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8D34E5C" w14:textId="77777777" w:rsidR="001D63E3" w:rsidRDefault="001E064C">
      <w:pPr>
        <w:pStyle w:val="a3"/>
        <w:ind w:left="603"/>
        <w:rPr>
          <w:sz w:val="20"/>
        </w:rPr>
      </w:pPr>
      <w:r>
        <w:pict w14:anchorId="1524BD89">
          <v:group id="_x0000_s1186" style="position:absolute;left:0;text-align:left;margin-left:73.85pt;margin-top:112.55pt;width:489.85pt;height:664.75pt;z-index:-22072;mso-position-horizontal-relative:page;mso-position-vertical-relative:page" coordorigin="1477,2251" coordsize="9797,13295">
            <v:rect id="_x0000_s1198" style="position:absolute;left:1477;top:2251;width:89;height:60" fillcolor="black" stroked="f"/>
            <v:line id="_x0000_s1197" style="position:absolute" from="1566,2281" to="11185,2281" strokeweight="3pt"/>
            <v:line id="_x0000_s1196" style="position:absolute" from="1566,2333" to="11185,2333" strokeweight=".72pt"/>
            <v:rect id="_x0000_s1195" style="position:absolute;left:11185;top:2251;width:89;height:60" fillcolor="black" stroked="f"/>
            <v:line id="_x0000_s1194" style="position:absolute" from="1559,2326" to="1559,15517" strokeweight=".72pt"/>
            <v:line id="_x0000_s1193" style="position:absolute" from="1507,2251" to="1507,15546" strokeweight="3pt"/>
            <v:rect id="_x0000_s1192" style="position:absolute;left:1477;top:15531;width:89;height:15" fillcolor="black" stroked="f"/>
            <v:line id="_x0000_s1191" style="position:absolute" from="1566,15539" to="11185,15539" strokeweight=".72pt"/>
            <v:line id="_x0000_s1190" style="position:absolute" from="1566,15487" to="11185,15487" strokeweight="3pt"/>
            <v:line id="_x0000_s1189" style="position:absolute" from="11267,2251" to="11267,15546" strokeweight=".25397mm"/>
            <v:line id="_x0000_s1188" style="position:absolute" from="11215,2326" to="11215,15517" strokeweight="3pt"/>
            <v:rect id="_x0000_s1187" style="position:absolute;left:11185;top:15531;width:89;height:15" fillcolor="black" stroked="f"/>
            <w10:wrap anchorx="page" anchory="page"/>
          </v:group>
        </w:pict>
      </w:r>
      <w:r>
        <w:rPr>
          <w:sz w:val="20"/>
        </w:rPr>
      </w:r>
      <w:r>
        <w:rPr>
          <w:sz w:val="20"/>
        </w:rPr>
        <w:pict w14:anchorId="23967C2E">
          <v:group id="_x0000_s1167" style="width:487.6pt;height:62.85pt;mso-position-horizontal-relative:char;mso-position-vertical-relative:line" coordsize="9752,1257">
            <v:rect id="_x0000_s1185" style="position:absolute;width:60;height:89" fillcolor="black" stroked="f"/>
            <v:rect id="_x0000_s1184" style="position:absolute;width:89;height:60" fillcolor="black" stroked="f"/>
            <v:rect id="_x0000_s1183" style="position:absolute;left:74;top:74;width:15;height:15" fillcolor="black" stroked="f"/>
            <v:rect id="_x0000_s1182" style="position:absolute;left:74;top:74;width:15;height:15" fillcolor="black" stroked="f"/>
            <v:line id="_x0000_s1181" style="position:absolute" from="89,30" to="9662,30" strokeweight="3pt"/>
            <v:line id="_x0000_s1180" style="position:absolute" from="89,82" to="9662,82" strokeweight=".72pt"/>
            <v:rect id="_x0000_s1179" style="position:absolute;left:9691;width:60;height:89" fillcolor="black" stroked="f"/>
            <v:rect id="_x0000_s1178" style="position:absolute;left:9662;width:89;height:60" fillcolor="black" stroked="f"/>
            <v:rect id="_x0000_s1177" style="position:absolute;left:9662;top:74;width:15;height:15" fillcolor="black" stroked="f"/>
            <v:rect id="_x0000_s1176" style="position:absolute;left:9662;top:74;width:15;height:15" fillcolor="black" stroked="f"/>
            <v:rect id="_x0000_s1175" style="position:absolute;top:1196;width:89;height:60" fillcolor="black" stroked="f"/>
            <v:line id="_x0000_s1174" style="position:absolute" from="89,1226" to="9662,1226" strokeweight="3pt"/>
            <v:line id="_x0000_s1173" style="position:absolute" from="89,1175" to="9662,1175" strokeweight=".25397mm"/>
            <v:rect id="_x0000_s1172" style="position:absolute;left:9662;top:1196;width:89;height:60" fillcolor="black" stroked="f"/>
            <v:line id="_x0000_s1171" style="position:absolute" from="30,89" to="30,1256" strokeweight="3pt"/>
            <v:line id="_x0000_s1170" style="position:absolute" from="82,89" to="82,1182" strokeweight=".72pt"/>
            <v:line id="_x0000_s1169" style="position:absolute" from="9721,89" to="9721,1256" strokeweight="3pt"/>
            <v:line id="_x0000_s1168" style="position:absolute" from="9670,89" to="9670,1182" strokeweight=".72pt"/>
            <w10:anchorlock/>
          </v:group>
        </w:pict>
      </w:r>
    </w:p>
    <w:p w14:paraId="0D7211D7" w14:textId="77777777" w:rsidR="001D63E3" w:rsidRDefault="001D63E3">
      <w:pPr>
        <w:pStyle w:val="a3"/>
        <w:rPr>
          <w:sz w:val="20"/>
        </w:rPr>
      </w:pPr>
    </w:p>
    <w:p w14:paraId="6C232697" w14:textId="77777777" w:rsidR="001D63E3" w:rsidRDefault="001D63E3">
      <w:pPr>
        <w:pStyle w:val="a3"/>
        <w:spacing w:before="10"/>
        <w:rPr>
          <w:sz w:val="23"/>
        </w:rPr>
      </w:pPr>
    </w:p>
    <w:p w14:paraId="1B8C659F" w14:textId="77777777" w:rsidR="001D63E3" w:rsidRDefault="00BB7F27">
      <w:pPr>
        <w:spacing w:before="88" w:line="320" w:lineRule="exact"/>
        <w:ind w:left="2738" w:right="2411"/>
        <w:jc w:val="center"/>
        <w:rPr>
          <w:b/>
          <w:sz w:val="28"/>
        </w:rPr>
      </w:pPr>
      <w:r>
        <w:rPr>
          <w:b/>
          <w:sz w:val="28"/>
        </w:rPr>
        <w:t>ООО «</w:t>
      </w:r>
      <w:r>
        <w:rPr>
          <w:b/>
          <w:sz w:val="28"/>
          <w:lang w:val="ru-RU"/>
        </w:rPr>
        <w:t>Гарет групп</w:t>
      </w:r>
      <w:r>
        <w:rPr>
          <w:b/>
          <w:sz w:val="28"/>
        </w:rPr>
        <w:t>»</w:t>
      </w:r>
    </w:p>
    <w:p w14:paraId="7423347D" w14:textId="77777777" w:rsidR="001D63E3" w:rsidRPr="001E064C" w:rsidRDefault="00BB7F27">
      <w:pPr>
        <w:spacing w:line="274" w:lineRule="exact"/>
        <w:ind w:left="1088"/>
        <w:rPr>
          <w:sz w:val="24"/>
          <w:lang w:val="ru-RU"/>
        </w:rPr>
      </w:pPr>
      <w:r w:rsidRPr="001E064C">
        <w:rPr>
          <w:sz w:val="24"/>
          <w:lang w:val="ru-RU"/>
        </w:rPr>
        <w:t xml:space="preserve">Адрес: </w:t>
      </w:r>
      <w:proofErr w:type="gramStart"/>
      <w:r w:rsidRPr="001E064C">
        <w:rPr>
          <w:sz w:val="24"/>
          <w:lang w:val="ru-RU"/>
        </w:rPr>
        <w:t>115114,  Москва</w:t>
      </w:r>
      <w:proofErr w:type="gramEnd"/>
      <w:r w:rsidRPr="001E064C">
        <w:rPr>
          <w:sz w:val="24"/>
          <w:lang w:val="ru-RU"/>
        </w:rPr>
        <w:t xml:space="preserve">, </w:t>
      </w:r>
      <w:proofErr w:type="spellStart"/>
      <w:r w:rsidRPr="001E064C">
        <w:rPr>
          <w:sz w:val="24"/>
          <w:lang w:val="ru-RU"/>
        </w:rPr>
        <w:t>Повелецкая</w:t>
      </w:r>
      <w:proofErr w:type="spellEnd"/>
      <w:r w:rsidRPr="001E064C">
        <w:rPr>
          <w:sz w:val="24"/>
          <w:lang w:val="ru-RU"/>
        </w:rPr>
        <w:t xml:space="preserve"> набережная, д.2, к 2, офис 62</w:t>
      </w:r>
    </w:p>
    <w:p w14:paraId="05A1944D" w14:textId="77777777" w:rsidR="001D63E3" w:rsidRPr="001E064C" w:rsidRDefault="001D63E3">
      <w:pPr>
        <w:pStyle w:val="a3"/>
        <w:rPr>
          <w:sz w:val="26"/>
          <w:lang w:val="ru-RU"/>
        </w:rPr>
      </w:pPr>
    </w:p>
    <w:p w14:paraId="22C30F3D" w14:textId="77777777" w:rsidR="001D63E3" w:rsidRPr="001E064C" w:rsidRDefault="001D63E3">
      <w:pPr>
        <w:pStyle w:val="a3"/>
        <w:rPr>
          <w:sz w:val="26"/>
          <w:lang w:val="ru-RU"/>
        </w:rPr>
      </w:pPr>
    </w:p>
    <w:p w14:paraId="302C52A8" w14:textId="77777777" w:rsidR="001D63E3" w:rsidRPr="001E064C" w:rsidRDefault="001D63E3">
      <w:pPr>
        <w:pStyle w:val="a3"/>
        <w:rPr>
          <w:sz w:val="26"/>
          <w:lang w:val="ru-RU"/>
        </w:rPr>
      </w:pPr>
    </w:p>
    <w:p w14:paraId="2F6BB30D" w14:textId="77777777" w:rsidR="001D63E3" w:rsidRPr="001E064C" w:rsidRDefault="001D63E3">
      <w:pPr>
        <w:pStyle w:val="a3"/>
        <w:rPr>
          <w:sz w:val="26"/>
          <w:lang w:val="ru-RU"/>
        </w:rPr>
      </w:pPr>
    </w:p>
    <w:p w14:paraId="51C0C028" w14:textId="77777777" w:rsidR="001D63E3" w:rsidRPr="001E064C" w:rsidRDefault="001D63E3">
      <w:pPr>
        <w:pStyle w:val="a3"/>
        <w:rPr>
          <w:sz w:val="26"/>
          <w:lang w:val="ru-RU"/>
        </w:rPr>
      </w:pPr>
    </w:p>
    <w:p w14:paraId="6A988E7A" w14:textId="77777777" w:rsidR="001D63E3" w:rsidRPr="001E064C" w:rsidRDefault="001D63E3">
      <w:pPr>
        <w:pStyle w:val="a3"/>
        <w:rPr>
          <w:sz w:val="26"/>
          <w:lang w:val="ru-RU"/>
        </w:rPr>
      </w:pPr>
    </w:p>
    <w:p w14:paraId="799ED740" w14:textId="77777777" w:rsidR="001D63E3" w:rsidRPr="001E064C" w:rsidRDefault="001D63E3">
      <w:pPr>
        <w:pStyle w:val="a3"/>
        <w:rPr>
          <w:sz w:val="26"/>
          <w:lang w:val="ru-RU"/>
        </w:rPr>
      </w:pPr>
    </w:p>
    <w:p w14:paraId="5DB4B8E5" w14:textId="77777777" w:rsidR="001D63E3" w:rsidRPr="001E064C" w:rsidRDefault="001D63E3">
      <w:pPr>
        <w:pStyle w:val="a3"/>
        <w:rPr>
          <w:sz w:val="26"/>
          <w:lang w:val="ru-RU"/>
        </w:rPr>
      </w:pPr>
    </w:p>
    <w:p w14:paraId="792612C3" w14:textId="77777777" w:rsidR="001D63E3" w:rsidRPr="001E064C" w:rsidRDefault="001D63E3">
      <w:pPr>
        <w:pStyle w:val="a3"/>
        <w:rPr>
          <w:sz w:val="26"/>
          <w:lang w:val="ru-RU"/>
        </w:rPr>
      </w:pPr>
    </w:p>
    <w:p w14:paraId="44AAC06B" w14:textId="77777777" w:rsidR="001D63E3" w:rsidRPr="001E064C" w:rsidRDefault="001D63E3">
      <w:pPr>
        <w:pStyle w:val="a3"/>
        <w:spacing w:before="2"/>
        <w:rPr>
          <w:sz w:val="30"/>
          <w:lang w:val="ru-RU"/>
        </w:rPr>
      </w:pPr>
    </w:p>
    <w:p w14:paraId="65A4B331" w14:textId="77777777" w:rsidR="001D63E3" w:rsidRPr="001E064C" w:rsidRDefault="00BB7F27">
      <w:pPr>
        <w:spacing w:line="644" w:lineRule="exact"/>
        <w:ind w:left="2924"/>
        <w:rPr>
          <w:b/>
          <w:sz w:val="56"/>
          <w:lang w:val="ru-RU"/>
        </w:rPr>
      </w:pPr>
      <w:r w:rsidRPr="001E064C">
        <w:rPr>
          <w:b/>
          <w:sz w:val="56"/>
          <w:lang w:val="ru-RU"/>
        </w:rPr>
        <w:t>Система «</w:t>
      </w:r>
      <w:proofErr w:type="spellStart"/>
      <w:r>
        <w:rPr>
          <w:b/>
          <w:sz w:val="56"/>
        </w:rPr>
        <w:t>Plitker</w:t>
      </w:r>
      <w:proofErr w:type="spellEnd"/>
      <w:r w:rsidRPr="001E064C">
        <w:rPr>
          <w:b/>
          <w:sz w:val="56"/>
          <w:lang w:val="ru-RU"/>
        </w:rPr>
        <w:t>»</w:t>
      </w:r>
    </w:p>
    <w:p w14:paraId="7A7B5556" w14:textId="77777777" w:rsidR="001D63E3" w:rsidRPr="001E064C" w:rsidRDefault="00BB7F27">
      <w:pPr>
        <w:ind w:left="1129" w:right="691" w:firstLine="769"/>
        <w:rPr>
          <w:sz w:val="44"/>
          <w:lang w:val="ru-RU"/>
        </w:rPr>
      </w:pPr>
      <w:r w:rsidRPr="001E064C">
        <w:rPr>
          <w:sz w:val="44"/>
          <w:lang w:val="ru-RU"/>
        </w:rPr>
        <w:t>Фасадная теплоизоляционная система для наружной теплоизоляции и</w:t>
      </w:r>
      <w:r w:rsidRPr="001E064C">
        <w:rPr>
          <w:spacing w:val="-24"/>
          <w:sz w:val="44"/>
          <w:lang w:val="ru-RU"/>
        </w:rPr>
        <w:t xml:space="preserve"> </w:t>
      </w:r>
      <w:r w:rsidRPr="001E064C">
        <w:rPr>
          <w:sz w:val="44"/>
          <w:lang w:val="ru-RU"/>
        </w:rPr>
        <w:t>декоративной</w:t>
      </w:r>
    </w:p>
    <w:p w14:paraId="6885ABB7" w14:textId="77777777" w:rsidR="001D63E3" w:rsidRPr="001E064C" w:rsidRDefault="00BB7F27">
      <w:pPr>
        <w:spacing w:before="1"/>
        <w:ind w:left="3438"/>
        <w:rPr>
          <w:sz w:val="44"/>
          <w:lang w:val="ru-RU"/>
        </w:rPr>
      </w:pPr>
      <w:r w:rsidRPr="001E064C">
        <w:rPr>
          <w:sz w:val="44"/>
          <w:lang w:val="ru-RU"/>
        </w:rPr>
        <w:t>облицовки зданий.</w:t>
      </w:r>
    </w:p>
    <w:p w14:paraId="6B1985D6" w14:textId="77777777" w:rsidR="001D63E3" w:rsidRPr="001E064C" w:rsidRDefault="001D63E3">
      <w:pPr>
        <w:pStyle w:val="a3"/>
        <w:rPr>
          <w:sz w:val="48"/>
          <w:lang w:val="ru-RU"/>
        </w:rPr>
      </w:pPr>
    </w:p>
    <w:p w14:paraId="4D305455" w14:textId="77777777" w:rsidR="001D63E3" w:rsidRPr="001E064C" w:rsidRDefault="001D63E3">
      <w:pPr>
        <w:pStyle w:val="a3"/>
        <w:rPr>
          <w:sz w:val="56"/>
          <w:lang w:val="ru-RU"/>
        </w:rPr>
      </w:pPr>
    </w:p>
    <w:p w14:paraId="522028CE" w14:textId="77777777" w:rsidR="001D63E3" w:rsidRPr="001E064C" w:rsidRDefault="00BB7F27">
      <w:pPr>
        <w:ind w:left="2828" w:right="2411"/>
        <w:jc w:val="center"/>
        <w:rPr>
          <w:sz w:val="40"/>
          <w:lang w:val="ru-RU"/>
        </w:rPr>
      </w:pPr>
      <w:r w:rsidRPr="001E064C">
        <w:rPr>
          <w:sz w:val="40"/>
          <w:lang w:val="ru-RU"/>
        </w:rPr>
        <w:t>Альбом технических решений для массового применения</w:t>
      </w:r>
    </w:p>
    <w:p w14:paraId="36CA3E34" w14:textId="77777777" w:rsidR="001D63E3" w:rsidRPr="001E064C" w:rsidRDefault="001D63E3">
      <w:pPr>
        <w:pStyle w:val="a3"/>
        <w:rPr>
          <w:sz w:val="44"/>
          <w:lang w:val="ru-RU"/>
        </w:rPr>
      </w:pPr>
    </w:p>
    <w:p w14:paraId="07C122CA" w14:textId="77777777" w:rsidR="001D63E3" w:rsidRPr="001E064C" w:rsidRDefault="001D63E3">
      <w:pPr>
        <w:pStyle w:val="a3"/>
        <w:rPr>
          <w:sz w:val="44"/>
          <w:lang w:val="ru-RU"/>
        </w:rPr>
      </w:pPr>
    </w:p>
    <w:p w14:paraId="17606751" w14:textId="77777777" w:rsidR="001D63E3" w:rsidRPr="001E064C" w:rsidRDefault="001D63E3">
      <w:pPr>
        <w:pStyle w:val="a3"/>
        <w:rPr>
          <w:sz w:val="44"/>
          <w:lang w:val="ru-RU"/>
        </w:rPr>
      </w:pPr>
    </w:p>
    <w:p w14:paraId="68685049" w14:textId="77777777" w:rsidR="001D63E3" w:rsidRPr="001E064C" w:rsidRDefault="001D63E3">
      <w:pPr>
        <w:pStyle w:val="a3"/>
        <w:rPr>
          <w:sz w:val="44"/>
          <w:lang w:val="ru-RU"/>
        </w:rPr>
      </w:pPr>
    </w:p>
    <w:p w14:paraId="04DCF3C3" w14:textId="77777777" w:rsidR="001D63E3" w:rsidRPr="001E064C" w:rsidRDefault="001D63E3">
      <w:pPr>
        <w:pStyle w:val="a3"/>
        <w:rPr>
          <w:sz w:val="44"/>
          <w:lang w:val="ru-RU"/>
        </w:rPr>
      </w:pPr>
    </w:p>
    <w:p w14:paraId="2B804141" w14:textId="77777777" w:rsidR="001D63E3" w:rsidRPr="001E064C" w:rsidRDefault="001D63E3">
      <w:pPr>
        <w:pStyle w:val="a3"/>
        <w:rPr>
          <w:sz w:val="44"/>
          <w:lang w:val="ru-RU"/>
        </w:rPr>
      </w:pPr>
    </w:p>
    <w:p w14:paraId="7254240A" w14:textId="77777777" w:rsidR="001D63E3" w:rsidRPr="001E064C" w:rsidRDefault="001D63E3">
      <w:pPr>
        <w:pStyle w:val="a3"/>
        <w:rPr>
          <w:sz w:val="44"/>
          <w:lang w:val="ru-RU"/>
        </w:rPr>
      </w:pPr>
    </w:p>
    <w:p w14:paraId="20F79423" w14:textId="77777777" w:rsidR="001D63E3" w:rsidRPr="001E064C" w:rsidRDefault="001D63E3">
      <w:pPr>
        <w:pStyle w:val="a3"/>
        <w:rPr>
          <w:sz w:val="64"/>
          <w:lang w:val="ru-RU"/>
        </w:rPr>
      </w:pPr>
    </w:p>
    <w:p w14:paraId="54FAC9F8" w14:textId="77777777" w:rsidR="001D63E3" w:rsidRDefault="00BB7F27">
      <w:pPr>
        <w:ind w:left="2793" w:right="2411"/>
        <w:jc w:val="center"/>
        <w:rPr>
          <w:b/>
          <w:sz w:val="28"/>
        </w:rPr>
      </w:pPr>
      <w:proofErr w:type="spellStart"/>
      <w:proofErr w:type="gramStart"/>
      <w:r>
        <w:rPr>
          <w:b/>
          <w:sz w:val="28"/>
        </w:rPr>
        <w:t>Москва</w:t>
      </w:r>
      <w:proofErr w:type="spellEnd"/>
      <w:r>
        <w:rPr>
          <w:b/>
          <w:sz w:val="28"/>
        </w:rPr>
        <w:t>,  2</w:t>
      </w:r>
      <w:proofErr w:type="gramEnd"/>
      <w:r>
        <w:rPr>
          <w:b/>
          <w:sz w:val="28"/>
        </w:rPr>
        <w:t xml:space="preserve"> 0 16г.</w:t>
      </w:r>
    </w:p>
    <w:p w14:paraId="34232555" w14:textId="77777777" w:rsidR="001D63E3" w:rsidRDefault="001D63E3">
      <w:pPr>
        <w:jc w:val="center"/>
        <w:rPr>
          <w:sz w:val="28"/>
        </w:rPr>
        <w:sectPr w:rsidR="001D63E3">
          <w:type w:val="continuous"/>
          <w:pgSz w:w="11900" w:h="16840"/>
          <w:pgMar w:top="720" w:right="580" w:bottom="280" w:left="900" w:header="720" w:footer="720" w:gutter="0"/>
          <w:cols w:space="720"/>
        </w:sectPr>
      </w:pPr>
    </w:p>
    <w:p w14:paraId="435BF97B" w14:textId="77777777" w:rsidR="001D63E3" w:rsidRDefault="001E064C">
      <w:pPr>
        <w:pStyle w:val="a3"/>
        <w:rPr>
          <w:b/>
          <w:sz w:val="20"/>
        </w:rPr>
      </w:pPr>
      <w:r>
        <w:lastRenderedPageBreak/>
        <w:pict w14:anchorId="5F26A708">
          <v:group id="_x0000_s1154" style="position:absolute;margin-left:73.85pt;margin-top:103.1pt;width:489.85pt;height:673.9pt;z-index:-22048;mso-position-horizontal-relative:page;mso-position-vertical-relative:page" coordorigin="1477,2063" coordsize="9797,13478">
            <v:rect id="_x0000_s1166" style="position:absolute;left:1477;top:2062;width:89;height:60" fillcolor="black" stroked="f"/>
            <v:line id="_x0000_s1165" style="position:absolute" from="1566,2093" to="11185,2093" strokeweight="3pt"/>
            <v:line id="_x0000_s1164" style="position:absolute" from="1566,2144" to="11185,2144" strokeweight=".72pt"/>
            <v:rect id="_x0000_s1163" style="position:absolute;left:11185;top:2062;width:89;height:60" fillcolor="black" stroked="f"/>
            <v:line id="_x0000_s1162" style="position:absolute" from="1559,2137" to="1559,15511" strokeweight=".72pt"/>
            <v:line id="_x0000_s1161" style="position:absolute" from="1507,2063" to="1507,15540" strokeweight="3pt"/>
            <v:rect id="_x0000_s1160" style="position:absolute;left:1477;top:15525;width:89;height:15" fillcolor="black" stroked="f"/>
            <v:line id="_x0000_s1159" style="position:absolute" from="1566,15533" to="11185,15533" strokeweight=".72pt"/>
            <v:line id="_x0000_s1158" style="position:absolute" from="1566,15481" to="11185,15481" strokeweight="3pt"/>
            <v:line id="_x0000_s1157" style="position:absolute" from="11267,2063" to="11267,15540" strokeweight=".25397mm"/>
            <v:line id="_x0000_s1156" style="position:absolute" from="11215,2137" to="11215,15511" strokeweight="3pt"/>
            <v:rect id="_x0000_s1155" style="position:absolute;left:11185;top:15525;width:89;height:15" fillcolor="black" stroked="f"/>
            <w10:wrap anchorx="page" anchory="page"/>
          </v:group>
        </w:pict>
      </w:r>
    </w:p>
    <w:p w14:paraId="3A7EC817" w14:textId="77777777" w:rsidR="001D63E3" w:rsidRDefault="001D63E3">
      <w:pPr>
        <w:pStyle w:val="a3"/>
        <w:rPr>
          <w:b/>
          <w:sz w:val="20"/>
        </w:rPr>
      </w:pPr>
    </w:p>
    <w:p w14:paraId="2CCEDD1E" w14:textId="77777777" w:rsidR="001D63E3" w:rsidRDefault="001D63E3">
      <w:pPr>
        <w:pStyle w:val="a3"/>
        <w:rPr>
          <w:b/>
          <w:sz w:val="20"/>
        </w:rPr>
      </w:pPr>
    </w:p>
    <w:p w14:paraId="17059BAC" w14:textId="77777777" w:rsidR="001D63E3" w:rsidRDefault="001D63E3">
      <w:pPr>
        <w:pStyle w:val="a3"/>
        <w:rPr>
          <w:b/>
          <w:sz w:val="20"/>
        </w:rPr>
      </w:pPr>
    </w:p>
    <w:p w14:paraId="4D31CBCF" w14:textId="77777777" w:rsidR="001D63E3" w:rsidRDefault="001D63E3">
      <w:pPr>
        <w:pStyle w:val="a3"/>
        <w:rPr>
          <w:b/>
          <w:sz w:val="20"/>
        </w:rPr>
      </w:pPr>
    </w:p>
    <w:p w14:paraId="0A649221" w14:textId="77777777" w:rsidR="001D63E3" w:rsidRDefault="001D63E3">
      <w:pPr>
        <w:pStyle w:val="a3"/>
        <w:rPr>
          <w:b/>
          <w:sz w:val="20"/>
        </w:rPr>
      </w:pPr>
    </w:p>
    <w:p w14:paraId="4F46ABDE" w14:textId="77777777" w:rsidR="001D63E3" w:rsidRDefault="001D63E3">
      <w:pPr>
        <w:pStyle w:val="a3"/>
        <w:rPr>
          <w:b/>
          <w:sz w:val="20"/>
        </w:rPr>
      </w:pPr>
    </w:p>
    <w:p w14:paraId="653C401C" w14:textId="77777777" w:rsidR="001D63E3" w:rsidRDefault="001D63E3">
      <w:pPr>
        <w:pStyle w:val="a3"/>
        <w:spacing w:before="2"/>
        <w:rPr>
          <w:b/>
          <w:sz w:val="21"/>
        </w:rPr>
      </w:pPr>
    </w:p>
    <w:p w14:paraId="5374518E" w14:textId="77777777" w:rsidR="001D63E3" w:rsidRDefault="001E064C">
      <w:pPr>
        <w:pStyle w:val="a3"/>
        <w:spacing w:before="88"/>
        <w:ind w:left="2243" w:right="2411"/>
        <w:jc w:val="center"/>
      </w:pPr>
      <w:r>
        <w:pict w14:anchorId="68E2D231">
          <v:shapetype id="_x0000_t202" coordsize="21600,21600" o:spt="202" path="m,l,21600r21600,l21600,xe">
            <v:stroke joinstyle="miter"/>
            <v:path gradientshapeok="t" o:connecttype="rect"/>
          </v:shapetype>
          <v:shape id="_x0000_s1153" type="#_x0000_t202" style="position:absolute;left:0;text-align:left;margin-left:77.4pt;margin-top:-92.5pt;width:483.15pt;height:49pt;z-index:1096;mso-position-horizontal-relative:page" filled="f" strokeweight="3pt">
            <v:stroke linestyle="thickThin"/>
            <v:textbox inset="0,0,0,0">
              <w:txbxContent>
                <w:p w14:paraId="55A0E9B9" w14:textId="77777777" w:rsidR="003614F4" w:rsidRDefault="003614F4">
                  <w:pPr>
                    <w:spacing w:before="195"/>
                    <w:ind w:left="2523"/>
                    <w:rPr>
                      <w:sz w:val="32"/>
                    </w:rPr>
                  </w:pPr>
                  <w:proofErr w:type="spellStart"/>
                  <w:r>
                    <w:rPr>
                      <w:sz w:val="32"/>
                    </w:rPr>
                    <w:t>Альбом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технических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решений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BB7F27">
        <w:t>Содержание</w:t>
      </w:r>
      <w:proofErr w:type="spellEnd"/>
    </w:p>
    <w:sdt>
      <w:sdtPr>
        <w:id w:val="603842493"/>
        <w:docPartObj>
          <w:docPartGallery w:val="Table of Contents"/>
          <w:docPartUnique/>
        </w:docPartObj>
      </w:sdtPr>
      <w:sdtEndPr/>
      <w:sdtContent>
        <w:p w14:paraId="30699731" w14:textId="77777777" w:rsidR="001D63E3" w:rsidRDefault="001E064C">
          <w:pPr>
            <w:pStyle w:val="11"/>
            <w:numPr>
              <w:ilvl w:val="0"/>
              <w:numId w:val="6"/>
            </w:numPr>
            <w:tabs>
              <w:tab w:val="left" w:pos="1789"/>
              <w:tab w:val="left" w:pos="1790"/>
              <w:tab w:val="left" w:leader="dot" w:pos="9326"/>
            </w:tabs>
            <w:spacing w:before="322" w:line="322" w:lineRule="exact"/>
          </w:pPr>
          <w:hyperlink w:anchor="_TOC_250012" w:history="1">
            <w:proofErr w:type="spellStart"/>
            <w:r w:rsidR="00BB7F27">
              <w:t>Область</w:t>
            </w:r>
            <w:proofErr w:type="spellEnd"/>
            <w:r w:rsidR="00BB7F27">
              <w:rPr>
                <w:spacing w:val="-3"/>
              </w:rPr>
              <w:t xml:space="preserve"> </w:t>
            </w:r>
            <w:proofErr w:type="spellStart"/>
            <w:r w:rsidR="00BB7F27">
              <w:t>применения</w:t>
            </w:r>
            <w:proofErr w:type="spellEnd"/>
            <w:r w:rsidR="00BB7F27">
              <w:tab/>
              <w:t>3</w:t>
            </w:r>
          </w:hyperlink>
        </w:p>
        <w:p w14:paraId="5DDA0E23" w14:textId="77777777" w:rsidR="001D63E3" w:rsidRDefault="001E064C">
          <w:pPr>
            <w:pStyle w:val="11"/>
            <w:numPr>
              <w:ilvl w:val="0"/>
              <w:numId w:val="6"/>
            </w:numPr>
            <w:tabs>
              <w:tab w:val="left" w:pos="1789"/>
              <w:tab w:val="left" w:pos="1790"/>
              <w:tab w:val="left" w:leader="dot" w:pos="9329"/>
            </w:tabs>
            <w:spacing w:line="322" w:lineRule="exact"/>
          </w:pPr>
          <w:hyperlink w:anchor="_TOC_250011" w:history="1">
            <w:proofErr w:type="spellStart"/>
            <w:r w:rsidR="00BB7F27">
              <w:t>Общие</w:t>
            </w:r>
            <w:proofErr w:type="spellEnd"/>
            <w:r w:rsidR="00BB7F27">
              <w:rPr>
                <w:spacing w:val="-2"/>
              </w:rPr>
              <w:t xml:space="preserve"> </w:t>
            </w:r>
            <w:proofErr w:type="spellStart"/>
            <w:r w:rsidR="00BB7F27">
              <w:t>положения</w:t>
            </w:r>
            <w:proofErr w:type="spellEnd"/>
            <w:r w:rsidR="00BB7F27">
              <w:tab/>
              <w:t>3</w:t>
            </w:r>
          </w:hyperlink>
        </w:p>
        <w:p w14:paraId="115D3EAB" w14:textId="77777777" w:rsidR="001D63E3" w:rsidRPr="001E064C" w:rsidRDefault="001E064C">
          <w:pPr>
            <w:pStyle w:val="11"/>
            <w:numPr>
              <w:ilvl w:val="0"/>
              <w:numId w:val="6"/>
            </w:numPr>
            <w:tabs>
              <w:tab w:val="left" w:pos="1789"/>
              <w:tab w:val="left" w:pos="1790"/>
              <w:tab w:val="left" w:leader="dot" w:pos="9309"/>
            </w:tabs>
            <w:ind w:right="968"/>
            <w:rPr>
              <w:lang w:val="ru-RU"/>
            </w:rPr>
          </w:pPr>
          <w:hyperlink w:anchor="_TOC_250010" w:history="1">
            <w:r w:rsidR="00BB7F27" w:rsidRPr="001E064C">
              <w:rPr>
                <w:lang w:val="ru-RU"/>
              </w:rPr>
              <w:t>Общие указания о порядке разработки проектно-сметной документации и проекта</w:t>
            </w:r>
            <w:r w:rsidR="00BB7F27" w:rsidRPr="001E064C">
              <w:rPr>
                <w:spacing w:val="-2"/>
                <w:lang w:val="ru-RU"/>
              </w:rPr>
              <w:t xml:space="preserve"> </w:t>
            </w:r>
            <w:r w:rsidR="00BB7F27" w:rsidRPr="001E064C">
              <w:rPr>
                <w:lang w:val="ru-RU"/>
              </w:rPr>
              <w:t>производства работ</w:t>
            </w:r>
            <w:r w:rsidR="00BB7F27" w:rsidRPr="001E064C">
              <w:rPr>
                <w:lang w:val="ru-RU"/>
              </w:rPr>
              <w:tab/>
              <w:t>4</w:t>
            </w:r>
          </w:hyperlink>
        </w:p>
        <w:p w14:paraId="4139D374" w14:textId="77777777" w:rsidR="001D63E3" w:rsidRPr="001E064C" w:rsidRDefault="001E064C">
          <w:pPr>
            <w:pStyle w:val="11"/>
            <w:numPr>
              <w:ilvl w:val="0"/>
              <w:numId w:val="6"/>
            </w:numPr>
            <w:tabs>
              <w:tab w:val="left" w:pos="1789"/>
              <w:tab w:val="left" w:pos="1790"/>
              <w:tab w:val="left" w:leader="dot" w:pos="9336"/>
            </w:tabs>
            <w:spacing w:line="322" w:lineRule="exact"/>
            <w:rPr>
              <w:lang w:val="ru-RU"/>
            </w:rPr>
          </w:pPr>
          <w:hyperlink w:anchor="_TOC_250009" w:history="1">
            <w:r w:rsidR="00BB7F27" w:rsidRPr="001E064C">
              <w:rPr>
                <w:lang w:val="ru-RU"/>
              </w:rPr>
              <w:t>Организация и технология</w:t>
            </w:r>
            <w:r w:rsidR="00BB7F27" w:rsidRPr="001E064C">
              <w:rPr>
                <w:spacing w:val="-5"/>
                <w:lang w:val="ru-RU"/>
              </w:rPr>
              <w:t xml:space="preserve"> </w:t>
            </w:r>
            <w:r w:rsidR="00BB7F27" w:rsidRPr="001E064C">
              <w:rPr>
                <w:lang w:val="ru-RU"/>
              </w:rPr>
              <w:t>выполнения</w:t>
            </w:r>
            <w:r w:rsidR="00BB7F27" w:rsidRPr="001E064C">
              <w:rPr>
                <w:spacing w:val="-2"/>
                <w:lang w:val="ru-RU"/>
              </w:rPr>
              <w:t xml:space="preserve"> </w:t>
            </w:r>
            <w:r w:rsidR="00BB7F27" w:rsidRPr="001E064C">
              <w:rPr>
                <w:lang w:val="ru-RU"/>
              </w:rPr>
              <w:t>работ</w:t>
            </w:r>
            <w:r w:rsidR="00BB7F27" w:rsidRPr="001E064C">
              <w:rPr>
                <w:lang w:val="ru-RU"/>
              </w:rPr>
              <w:tab/>
              <w:t>5</w:t>
            </w:r>
          </w:hyperlink>
        </w:p>
        <w:p w14:paraId="6271DEDB" w14:textId="77777777" w:rsidR="001D63E3" w:rsidRPr="001E064C" w:rsidRDefault="001E064C">
          <w:pPr>
            <w:pStyle w:val="11"/>
            <w:numPr>
              <w:ilvl w:val="1"/>
              <w:numId w:val="6"/>
            </w:numPr>
            <w:tabs>
              <w:tab w:val="left" w:pos="1788"/>
              <w:tab w:val="left" w:pos="1790"/>
              <w:tab w:val="left" w:leader="dot" w:pos="9316"/>
            </w:tabs>
            <w:rPr>
              <w:lang w:val="ru-RU"/>
            </w:rPr>
          </w:pPr>
          <w:hyperlink w:anchor="_TOC_250008" w:history="1">
            <w:r w:rsidR="00BB7F27" w:rsidRPr="001E064C">
              <w:rPr>
                <w:lang w:val="ru-RU"/>
              </w:rPr>
              <w:t>Монтаж маяков и</w:t>
            </w:r>
            <w:r w:rsidR="00BB7F27" w:rsidRPr="001E064C">
              <w:rPr>
                <w:spacing w:val="-6"/>
                <w:lang w:val="ru-RU"/>
              </w:rPr>
              <w:t xml:space="preserve"> </w:t>
            </w:r>
            <w:r w:rsidR="00BB7F27" w:rsidRPr="001E064C">
              <w:rPr>
                <w:lang w:val="ru-RU"/>
              </w:rPr>
              <w:t>цокольного</w:t>
            </w:r>
            <w:r w:rsidR="00BB7F27" w:rsidRPr="001E064C">
              <w:rPr>
                <w:spacing w:val="-2"/>
                <w:lang w:val="ru-RU"/>
              </w:rPr>
              <w:t xml:space="preserve"> </w:t>
            </w:r>
            <w:r w:rsidR="00BB7F27" w:rsidRPr="001E064C">
              <w:rPr>
                <w:lang w:val="ru-RU"/>
              </w:rPr>
              <w:t>профиля</w:t>
            </w:r>
            <w:r w:rsidR="00BB7F27" w:rsidRPr="001E064C">
              <w:rPr>
                <w:lang w:val="ru-RU"/>
              </w:rPr>
              <w:tab/>
              <w:t>5</w:t>
            </w:r>
          </w:hyperlink>
        </w:p>
        <w:p w14:paraId="457F6FF8" w14:textId="77777777" w:rsidR="001D63E3" w:rsidRPr="001E064C" w:rsidRDefault="001E064C">
          <w:pPr>
            <w:pStyle w:val="11"/>
            <w:numPr>
              <w:ilvl w:val="1"/>
              <w:numId w:val="6"/>
            </w:numPr>
            <w:tabs>
              <w:tab w:val="left" w:pos="1788"/>
              <w:tab w:val="left" w:pos="1789"/>
              <w:tab w:val="left" w:leader="dot" w:pos="9293"/>
            </w:tabs>
            <w:spacing w:before="1" w:line="322" w:lineRule="exact"/>
            <w:rPr>
              <w:lang w:val="ru-RU"/>
            </w:rPr>
          </w:pPr>
          <w:hyperlink w:anchor="_TOC_250007" w:history="1">
            <w:r w:rsidR="00BB7F27" w:rsidRPr="001E064C">
              <w:rPr>
                <w:lang w:val="ru-RU"/>
              </w:rPr>
              <w:t>Монтаж оконных и</w:t>
            </w:r>
            <w:r w:rsidR="00BB7F27" w:rsidRPr="001E064C">
              <w:rPr>
                <w:spacing w:val="-6"/>
                <w:lang w:val="ru-RU"/>
              </w:rPr>
              <w:t xml:space="preserve"> </w:t>
            </w:r>
            <w:r w:rsidR="00BB7F27" w:rsidRPr="001E064C">
              <w:rPr>
                <w:lang w:val="ru-RU"/>
              </w:rPr>
              <w:t>дверных примыканий</w:t>
            </w:r>
            <w:r w:rsidR="00BB7F27" w:rsidRPr="001E064C">
              <w:rPr>
                <w:lang w:val="ru-RU"/>
              </w:rPr>
              <w:tab/>
              <w:t>6</w:t>
            </w:r>
          </w:hyperlink>
        </w:p>
        <w:p w14:paraId="44F752F6" w14:textId="77777777" w:rsidR="001D63E3" w:rsidRDefault="001E064C">
          <w:pPr>
            <w:pStyle w:val="11"/>
            <w:numPr>
              <w:ilvl w:val="1"/>
              <w:numId w:val="6"/>
            </w:numPr>
            <w:tabs>
              <w:tab w:val="left" w:pos="1788"/>
              <w:tab w:val="left" w:pos="1789"/>
              <w:tab w:val="left" w:leader="dot" w:pos="9318"/>
            </w:tabs>
            <w:spacing w:line="322" w:lineRule="exact"/>
            <w:ind w:left="1788" w:hanging="628"/>
          </w:pPr>
          <w:hyperlink w:anchor="_TOC_250006" w:history="1">
            <w:proofErr w:type="spellStart"/>
            <w:r w:rsidR="00BB7F27">
              <w:t>Монтаж</w:t>
            </w:r>
            <w:proofErr w:type="spellEnd"/>
            <w:r w:rsidR="00BB7F27">
              <w:rPr>
                <w:spacing w:val="-5"/>
              </w:rPr>
              <w:t xml:space="preserve"> </w:t>
            </w:r>
            <w:proofErr w:type="spellStart"/>
            <w:r w:rsidR="00BB7F27">
              <w:t>огнезащитных</w:t>
            </w:r>
            <w:proofErr w:type="spellEnd"/>
            <w:r w:rsidR="00BB7F27">
              <w:rPr>
                <w:spacing w:val="-3"/>
              </w:rPr>
              <w:t xml:space="preserve"> </w:t>
            </w:r>
            <w:proofErr w:type="spellStart"/>
            <w:r w:rsidR="00BB7F27">
              <w:t>рассечек</w:t>
            </w:r>
            <w:proofErr w:type="spellEnd"/>
            <w:r w:rsidR="00BB7F27">
              <w:tab/>
              <w:t>6</w:t>
            </w:r>
          </w:hyperlink>
        </w:p>
        <w:p w14:paraId="5F368759" w14:textId="5D17615C" w:rsidR="001D63E3" w:rsidRDefault="001E064C">
          <w:pPr>
            <w:pStyle w:val="11"/>
            <w:numPr>
              <w:ilvl w:val="1"/>
              <w:numId w:val="6"/>
            </w:numPr>
            <w:tabs>
              <w:tab w:val="left" w:pos="1788"/>
              <w:tab w:val="left" w:pos="1789"/>
              <w:tab w:val="left" w:leader="dot" w:pos="9309"/>
            </w:tabs>
            <w:spacing w:line="322" w:lineRule="exact"/>
            <w:ind w:left="1788" w:hanging="628"/>
          </w:pPr>
          <w:hyperlink w:anchor="_TOC_250005" w:history="1">
            <w:proofErr w:type="spellStart"/>
            <w:r w:rsidR="00BB7F27">
              <w:t>Монтаж</w:t>
            </w:r>
            <w:proofErr w:type="spellEnd"/>
            <w:r w:rsidR="00BB7F27">
              <w:t xml:space="preserve"> </w:t>
            </w:r>
            <w:proofErr w:type="spellStart"/>
            <w:r w:rsidR="00BB7F27">
              <w:t>теплоизоляционных</w:t>
            </w:r>
            <w:proofErr w:type="spellEnd"/>
            <w:r w:rsidR="00BB7F27">
              <w:rPr>
                <w:spacing w:val="-7"/>
              </w:rPr>
              <w:t xml:space="preserve"> </w:t>
            </w:r>
            <w:proofErr w:type="spellStart"/>
            <w:r w:rsidR="00BB7F27">
              <w:t>панелей</w:t>
            </w:r>
            <w:proofErr w:type="spellEnd"/>
            <w:r w:rsidR="00BB7F27">
              <w:rPr>
                <w:spacing w:val="-3"/>
              </w:rPr>
              <w:t xml:space="preserve"> </w:t>
            </w:r>
            <w:r w:rsidR="00194E7E">
              <w:t>«</w:t>
            </w:r>
            <w:proofErr w:type="spellStart"/>
            <w:r w:rsidR="00194E7E">
              <w:t>Plitker</w:t>
            </w:r>
            <w:proofErr w:type="spellEnd"/>
            <w:r w:rsidR="00BB7F27">
              <w:t>».</w:t>
            </w:r>
            <w:r w:rsidR="00BB7F27">
              <w:tab/>
              <w:t>6</w:t>
            </w:r>
          </w:hyperlink>
        </w:p>
        <w:p w14:paraId="49F35552" w14:textId="77777777" w:rsidR="001D63E3" w:rsidRDefault="00BB7F27">
          <w:pPr>
            <w:pStyle w:val="11"/>
            <w:numPr>
              <w:ilvl w:val="0"/>
              <w:numId w:val="6"/>
            </w:numPr>
            <w:tabs>
              <w:tab w:val="left" w:pos="1859"/>
              <w:tab w:val="left" w:pos="1860"/>
              <w:tab w:val="left" w:leader="dot" w:pos="9333"/>
            </w:tabs>
            <w:ind w:left="1859" w:hanging="699"/>
          </w:pPr>
          <w:proofErr w:type="spellStart"/>
          <w:r>
            <w:t>Транспортирование</w:t>
          </w:r>
          <w:proofErr w:type="spellEnd"/>
          <w:r>
            <w:rPr>
              <w:spacing w:val="-4"/>
            </w:rPr>
            <w:t xml:space="preserve"> </w:t>
          </w:r>
          <w:r>
            <w:t>и</w:t>
          </w:r>
          <w:r>
            <w:rPr>
              <w:spacing w:val="-3"/>
            </w:rPr>
            <w:t xml:space="preserve"> </w:t>
          </w:r>
          <w:proofErr w:type="spellStart"/>
          <w:r>
            <w:t>хранение</w:t>
          </w:r>
          <w:proofErr w:type="spellEnd"/>
          <w:r>
            <w:tab/>
            <w:t>7</w:t>
          </w:r>
        </w:p>
        <w:p w14:paraId="171D0B86" w14:textId="64491A73" w:rsidR="001D63E3" w:rsidRDefault="001E064C">
          <w:pPr>
            <w:pStyle w:val="11"/>
            <w:numPr>
              <w:ilvl w:val="0"/>
              <w:numId w:val="6"/>
            </w:numPr>
            <w:tabs>
              <w:tab w:val="left" w:pos="1847"/>
              <w:tab w:val="left" w:pos="1848"/>
              <w:tab w:val="left" w:leader="dot" w:pos="9322"/>
            </w:tabs>
            <w:spacing w:before="1"/>
            <w:ind w:left="1848" w:right="955" w:hanging="701"/>
          </w:pPr>
          <w:hyperlink w:anchor="_TOC_250004" w:history="1">
            <w:r w:rsidR="00BB7F27" w:rsidRPr="001E064C">
              <w:rPr>
                <w:lang w:val="ru-RU"/>
              </w:rPr>
              <w:t>Требования предъявляемые к составляющим элементам фасадной теплоизоляционной</w:t>
            </w:r>
            <w:r w:rsidR="00BB7F27" w:rsidRPr="001E064C">
              <w:rPr>
                <w:spacing w:val="-10"/>
                <w:lang w:val="ru-RU"/>
              </w:rPr>
              <w:t xml:space="preserve"> </w:t>
            </w:r>
            <w:r w:rsidR="00BB7F27" w:rsidRPr="001E064C">
              <w:rPr>
                <w:lang w:val="ru-RU"/>
              </w:rPr>
              <w:t>системы</w:t>
            </w:r>
            <w:r w:rsidR="00BB7F27" w:rsidRPr="001E064C">
              <w:rPr>
                <w:spacing w:val="-4"/>
                <w:lang w:val="ru-RU"/>
              </w:rPr>
              <w:t xml:space="preserve"> </w:t>
            </w:r>
            <w:r w:rsidR="00194E7E" w:rsidRPr="001E064C">
              <w:rPr>
                <w:lang w:val="ru-RU"/>
              </w:rPr>
              <w:t>«</w:t>
            </w:r>
            <w:proofErr w:type="spellStart"/>
            <w:proofErr w:type="gramStart"/>
            <w:r w:rsidR="00194E7E">
              <w:t>Plitker</w:t>
            </w:r>
            <w:proofErr w:type="spellEnd"/>
            <w:r w:rsidR="00BB7F27" w:rsidRPr="001E064C">
              <w:rPr>
                <w:lang w:val="ru-RU"/>
              </w:rPr>
              <w:t>»…</w:t>
            </w:r>
            <w:proofErr w:type="gramEnd"/>
            <w:r w:rsidR="00BB7F27" w:rsidRPr="001E064C">
              <w:rPr>
                <w:lang w:val="ru-RU"/>
              </w:rPr>
              <w:tab/>
            </w:r>
            <w:r w:rsidR="00BB7F27">
              <w:t>7</w:t>
            </w:r>
          </w:hyperlink>
        </w:p>
        <w:p w14:paraId="504FDA43" w14:textId="77777777" w:rsidR="001D63E3" w:rsidRPr="001E064C" w:rsidRDefault="001E064C">
          <w:pPr>
            <w:pStyle w:val="11"/>
            <w:numPr>
              <w:ilvl w:val="1"/>
              <w:numId w:val="6"/>
            </w:numPr>
            <w:tabs>
              <w:tab w:val="left" w:pos="1778"/>
              <w:tab w:val="left" w:pos="1779"/>
              <w:tab w:val="left" w:leader="dot" w:pos="9285"/>
            </w:tabs>
            <w:ind w:left="1777" w:right="992" w:hanging="630"/>
            <w:rPr>
              <w:lang w:val="ru-RU"/>
            </w:rPr>
          </w:pPr>
          <w:hyperlink w:anchor="_TOC_250003" w:history="1">
            <w:r w:rsidR="00BB7F27" w:rsidRPr="001E064C">
              <w:rPr>
                <w:lang w:val="ru-RU"/>
              </w:rPr>
              <w:t>Панель теплоизоляционная с декоративно-защитным покрытием из</w:t>
            </w:r>
            <w:r w:rsidR="00BB7F27" w:rsidRPr="001E064C">
              <w:rPr>
                <w:spacing w:val="-7"/>
                <w:lang w:val="ru-RU"/>
              </w:rPr>
              <w:t xml:space="preserve"> </w:t>
            </w:r>
            <w:r w:rsidR="00BB7F27" w:rsidRPr="001E064C">
              <w:rPr>
                <w:lang w:val="ru-RU"/>
              </w:rPr>
              <w:t>облицовочной</w:t>
            </w:r>
            <w:r w:rsidR="00BB7F27" w:rsidRPr="001E064C">
              <w:rPr>
                <w:spacing w:val="-3"/>
                <w:lang w:val="ru-RU"/>
              </w:rPr>
              <w:t xml:space="preserve"> </w:t>
            </w:r>
            <w:r w:rsidR="00BB7F27" w:rsidRPr="001E064C">
              <w:rPr>
                <w:lang w:val="ru-RU"/>
              </w:rPr>
              <w:t>плитки</w:t>
            </w:r>
            <w:r w:rsidR="00BB7F27" w:rsidRPr="001E064C">
              <w:rPr>
                <w:lang w:val="ru-RU"/>
              </w:rPr>
              <w:tab/>
              <w:t>7</w:t>
            </w:r>
          </w:hyperlink>
        </w:p>
        <w:p w14:paraId="22751A3A" w14:textId="77777777" w:rsidR="001D63E3" w:rsidRDefault="001E064C">
          <w:pPr>
            <w:pStyle w:val="11"/>
            <w:numPr>
              <w:ilvl w:val="1"/>
              <w:numId w:val="6"/>
            </w:numPr>
            <w:tabs>
              <w:tab w:val="left" w:pos="1778"/>
              <w:tab w:val="left" w:pos="1779"/>
              <w:tab w:val="left" w:leader="dot" w:pos="9305"/>
            </w:tabs>
            <w:spacing w:line="322" w:lineRule="exact"/>
            <w:ind w:left="1778" w:hanging="631"/>
          </w:pPr>
          <w:hyperlink w:anchor="_TOC_250002" w:history="1">
            <w:proofErr w:type="spellStart"/>
            <w:r w:rsidR="00BB7F27">
              <w:t>Огнезащитные</w:t>
            </w:r>
            <w:proofErr w:type="spellEnd"/>
            <w:r w:rsidR="00BB7F27">
              <w:rPr>
                <w:spacing w:val="-1"/>
              </w:rPr>
              <w:t xml:space="preserve"> </w:t>
            </w:r>
            <w:proofErr w:type="spellStart"/>
            <w:r w:rsidR="00BB7F27">
              <w:t>рассечки</w:t>
            </w:r>
            <w:proofErr w:type="spellEnd"/>
            <w:r w:rsidR="00BB7F27">
              <w:tab/>
              <w:t>9</w:t>
            </w:r>
          </w:hyperlink>
        </w:p>
        <w:p w14:paraId="017BED67" w14:textId="77777777" w:rsidR="001D63E3" w:rsidRDefault="001E064C">
          <w:pPr>
            <w:pStyle w:val="11"/>
            <w:numPr>
              <w:ilvl w:val="1"/>
              <w:numId w:val="6"/>
            </w:numPr>
            <w:tabs>
              <w:tab w:val="left" w:pos="1778"/>
              <w:tab w:val="left" w:pos="1779"/>
              <w:tab w:val="left" w:leader="dot" w:pos="9289"/>
            </w:tabs>
            <w:ind w:left="1778" w:hanging="631"/>
          </w:pPr>
          <w:hyperlink w:anchor="_TOC_250001" w:history="1">
            <w:proofErr w:type="spellStart"/>
            <w:r w:rsidR="00BB7F27">
              <w:t>Оконные</w:t>
            </w:r>
            <w:proofErr w:type="spellEnd"/>
            <w:r w:rsidR="00BB7F27">
              <w:t xml:space="preserve"> и</w:t>
            </w:r>
            <w:r w:rsidR="00BB7F27">
              <w:rPr>
                <w:spacing w:val="-3"/>
              </w:rPr>
              <w:t xml:space="preserve"> </w:t>
            </w:r>
            <w:proofErr w:type="spellStart"/>
            <w:r w:rsidR="00BB7F27">
              <w:t>дверные</w:t>
            </w:r>
            <w:proofErr w:type="spellEnd"/>
            <w:r w:rsidR="00BB7F27">
              <w:rPr>
                <w:spacing w:val="-2"/>
              </w:rPr>
              <w:t xml:space="preserve"> </w:t>
            </w:r>
            <w:proofErr w:type="spellStart"/>
            <w:r w:rsidR="00BB7F27">
              <w:t>примыкания</w:t>
            </w:r>
            <w:proofErr w:type="spellEnd"/>
            <w:r w:rsidR="00BB7F27">
              <w:tab/>
              <w:t>9</w:t>
            </w:r>
          </w:hyperlink>
        </w:p>
        <w:p w14:paraId="0A4F4317" w14:textId="77777777" w:rsidR="001D63E3" w:rsidRDefault="00BB7F27">
          <w:pPr>
            <w:pStyle w:val="11"/>
            <w:numPr>
              <w:ilvl w:val="1"/>
              <w:numId w:val="6"/>
            </w:numPr>
            <w:tabs>
              <w:tab w:val="left" w:pos="1778"/>
              <w:tab w:val="left" w:pos="1779"/>
              <w:tab w:val="left" w:leader="dot" w:pos="9288"/>
            </w:tabs>
            <w:ind w:left="1147" w:right="819" w:firstLine="0"/>
          </w:pPr>
          <w:r w:rsidRPr="001E064C">
            <w:rPr>
              <w:lang w:val="ru-RU"/>
            </w:rPr>
            <w:t xml:space="preserve">Дюбели для крепления панелей и огнезащитных рассечек…… </w:t>
          </w:r>
          <w:r>
            <w:t>10 6.5.</w:t>
          </w:r>
          <w:r>
            <w:tab/>
          </w:r>
          <w:proofErr w:type="spellStart"/>
          <w:r>
            <w:t>Цокольный</w:t>
          </w:r>
          <w:proofErr w:type="spellEnd"/>
          <w:r>
            <w:rPr>
              <w:spacing w:val="-1"/>
            </w:rPr>
            <w:t xml:space="preserve"> </w:t>
          </w:r>
          <w:proofErr w:type="spellStart"/>
          <w:r>
            <w:t>профиль</w:t>
          </w:r>
          <w:proofErr w:type="spellEnd"/>
          <w:r>
            <w:tab/>
            <w:t>10</w:t>
          </w:r>
        </w:p>
        <w:p w14:paraId="1DCD8574" w14:textId="77777777" w:rsidR="001D63E3" w:rsidRDefault="001E064C">
          <w:pPr>
            <w:pStyle w:val="11"/>
            <w:tabs>
              <w:tab w:val="left" w:pos="1778"/>
              <w:tab w:val="left" w:leader="dot" w:pos="9306"/>
            </w:tabs>
            <w:spacing w:line="321" w:lineRule="exact"/>
            <w:ind w:left="1147" w:firstLine="0"/>
          </w:pPr>
          <w:hyperlink w:anchor="_TOC_250000" w:history="1">
            <w:r w:rsidR="00BB7F27">
              <w:t>6.6.</w:t>
            </w:r>
            <w:r w:rsidR="00BB7F27">
              <w:tab/>
            </w:r>
            <w:proofErr w:type="spellStart"/>
            <w:r w:rsidR="00BB7F27">
              <w:t>Монтажная</w:t>
            </w:r>
            <w:proofErr w:type="spellEnd"/>
            <w:r w:rsidR="00BB7F27">
              <w:rPr>
                <w:spacing w:val="-2"/>
              </w:rPr>
              <w:t xml:space="preserve"> </w:t>
            </w:r>
            <w:proofErr w:type="spellStart"/>
            <w:r w:rsidR="00BB7F27">
              <w:t>пена</w:t>
            </w:r>
            <w:proofErr w:type="spellEnd"/>
            <w:r w:rsidR="00BB7F27">
              <w:tab/>
              <w:t>11</w:t>
            </w:r>
          </w:hyperlink>
        </w:p>
        <w:p w14:paraId="708565AD" w14:textId="77777777" w:rsidR="001D63E3" w:rsidRPr="001E064C" w:rsidRDefault="00BB7F27">
          <w:pPr>
            <w:pStyle w:val="11"/>
            <w:numPr>
              <w:ilvl w:val="0"/>
              <w:numId w:val="6"/>
            </w:numPr>
            <w:tabs>
              <w:tab w:val="left" w:pos="1789"/>
              <w:tab w:val="left" w:pos="1790"/>
              <w:tab w:val="left" w:leader="dot" w:pos="9314"/>
            </w:tabs>
            <w:spacing w:before="1"/>
            <w:rPr>
              <w:lang w:val="ru-RU"/>
            </w:rPr>
          </w:pPr>
          <w:r w:rsidRPr="001E064C">
            <w:rPr>
              <w:lang w:val="ru-RU"/>
            </w:rPr>
            <w:t>Приложения: спецификация, схемы</w:t>
          </w:r>
          <w:r w:rsidRPr="001E064C">
            <w:rPr>
              <w:spacing w:val="-8"/>
              <w:lang w:val="ru-RU"/>
            </w:rPr>
            <w:t xml:space="preserve"> </w:t>
          </w:r>
          <w:r w:rsidRPr="001E064C">
            <w:rPr>
              <w:lang w:val="ru-RU"/>
            </w:rPr>
            <w:t>и</w:t>
          </w:r>
          <w:r w:rsidRPr="001E064C">
            <w:rPr>
              <w:spacing w:val="-4"/>
              <w:lang w:val="ru-RU"/>
            </w:rPr>
            <w:t xml:space="preserve"> </w:t>
          </w:r>
          <w:r w:rsidRPr="001E064C">
            <w:rPr>
              <w:lang w:val="ru-RU"/>
            </w:rPr>
            <w:t>узлы</w:t>
          </w:r>
          <w:r w:rsidRPr="001E064C">
            <w:rPr>
              <w:lang w:val="ru-RU"/>
            </w:rPr>
            <w:tab/>
            <w:t>12</w:t>
          </w:r>
        </w:p>
      </w:sdtContent>
    </w:sdt>
    <w:p w14:paraId="489A9EB0" w14:textId="77777777" w:rsidR="001D63E3" w:rsidRPr="001E064C" w:rsidRDefault="001D63E3">
      <w:pPr>
        <w:pStyle w:val="a3"/>
        <w:rPr>
          <w:sz w:val="26"/>
          <w:lang w:val="ru-RU"/>
        </w:rPr>
      </w:pPr>
    </w:p>
    <w:p w14:paraId="6EC69955" w14:textId="77777777" w:rsidR="001D63E3" w:rsidRPr="001E064C" w:rsidRDefault="001D63E3">
      <w:pPr>
        <w:pStyle w:val="a3"/>
        <w:rPr>
          <w:sz w:val="26"/>
          <w:lang w:val="ru-RU"/>
        </w:rPr>
      </w:pPr>
    </w:p>
    <w:p w14:paraId="53F53216" w14:textId="77777777" w:rsidR="001D63E3" w:rsidRPr="001E064C" w:rsidRDefault="001D63E3">
      <w:pPr>
        <w:pStyle w:val="a3"/>
        <w:rPr>
          <w:sz w:val="26"/>
          <w:lang w:val="ru-RU"/>
        </w:rPr>
      </w:pPr>
    </w:p>
    <w:p w14:paraId="008F5887" w14:textId="77777777" w:rsidR="001D63E3" w:rsidRPr="001E064C" w:rsidRDefault="001D63E3">
      <w:pPr>
        <w:pStyle w:val="a3"/>
        <w:rPr>
          <w:sz w:val="26"/>
          <w:lang w:val="ru-RU"/>
        </w:rPr>
      </w:pPr>
    </w:p>
    <w:p w14:paraId="1643E10D" w14:textId="77777777" w:rsidR="001D63E3" w:rsidRPr="001E064C" w:rsidRDefault="001D63E3">
      <w:pPr>
        <w:pStyle w:val="a3"/>
        <w:rPr>
          <w:sz w:val="26"/>
          <w:lang w:val="ru-RU"/>
        </w:rPr>
      </w:pPr>
    </w:p>
    <w:p w14:paraId="451D776E" w14:textId="77777777" w:rsidR="001D63E3" w:rsidRPr="001E064C" w:rsidRDefault="001D63E3">
      <w:pPr>
        <w:pStyle w:val="a3"/>
        <w:rPr>
          <w:sz w:val="26"/>
          <w:lang w:val="ru-RU"/>
        </w:rPr>
      </w:pPr>
    </w:p>
    <w:p w14:paraId="167B95C9" w14:textId="77777777" w:rsidR="001D63E3" w:rsidRPr="001E064C" w:rsidRDefault="001D63E3">
      <w:pPr>
        <w:pStyle w:val="a3"/>
        <w:rPr>
          <w:sz w:val="26"/>
          <w:lang w:val="ru-RU"/>
        </w:rPr>
      </w:pPr>
    </w:p>
    <w:p w14:paraId="1E2E0182" w14:textId="77777777" w:rsidR="001D63E3" w:rsidRPr="001E064C" w:rsidRDefault="001D63E3">
      <w:pPr>
        <w:pStyle w:val="a3"/>
        <w:rPr>
          <w:sz w:val="26"/>
          <w:lang w:val="ru-RU"/>
        </w:rPr>
      </w:pPr>
    </w:p>
    <w:p w14:paraId="65FCA89F" w14:textId="77777777" w:rsidR="001D63E3" w:rsidRPr="001E064C" w:rsidRDefault="001D63E3">
      <w:pPr>
        <w:pStyle w:val="a3"/>
        <w:rPr>
          <w:sz w:val="26"/>
          <w:lang w:val="ru-RU"/>
        </w:rPr>
      </w:pPr>
    </w:p>
    <w:p w14:paraId="28DDD825" w14:textId="77777777" w:rsidR="001D63E3" w:rsidRPr="001E064C" w:rsidRDefault="001D63E3">
      <w:pPr>
        <w:pStyle w:val="a3"/>
        <w:rPr>
          <w:sz w:val="26"/>
          <w:lang w:val="ru-RU"/>
        </w:rPr>
      </w:pPr>
    </w:p>
    <w:p w14:paraId="61B9CAFF" w14:textId="77777777" w:rsidR="001D63E3" w:rsidRPr="001E064C" w:rsidRDefault="001D63E3">
      <w:pPr>
        <w:pStyle w:val="a3"/>
        <w:rPr>
          <w:sz w:val="26"/>
          <w:lang w:val="ru-RU"/>
        </w:rPr>
      </w:pPr>
    </w:p>
    <w:p w14:paraId="2FAD8463" w14:textId="77777777" w:rsidR="001D63E3" w:rsidRPr="001E064C" w:rsidRDefault="001D63E3">
      <w:pPr>
        <w:pStyle w:val="a3"/>
        <w:rPr>
          <w:sz w:val="26"/>
          <w:lang w:val="ru-RU"/>
        </w:rPr>
      </w:pPr>
    </w:p>
    <w:p w14:paraId="2EBC8516" w14:textId="77777777" w:rsidR="001D63E3" w:rsidRPr="001E064C" w:rsidRDefault="001D63E3">
      <w:pPr>
        <w:pStyle w:val="a3"/>
        <w:rPr>
          <w:sz w:val="26"/>
          <w:lang w:val="ru-RU"/>
        </w:rPr>
      </w:pPr>
    </w:p>
    <w:p w14:paraId="114A5C89" w14:textId="77777777" w:rsidR="001D63E3" w:rsidRPr="001E064C" w:rsidRDefault="001D63E3">
      <w:pPr>
        <w:pStyle w:val="a3"/>
        <w:rPr>
          <w:sz w:val="26"/>
          <w:lang w:val="ru-RU"/>
        </w:rPr>
      </w:pPr>
    </w:p>
    <w:p w14:paraId="6CCCA871" w14:textId="77777777" w:rsidR="001D63E3" w:rsidRPr="001E064C" w:rsidRDefault="001D63E3">
      <w:pPr>
        <w:pStyle w:val="a3"/>
        <w:rPr>
          <w:sz w:val="26"/>
          <w:lang w:val="ru-RU"/>
        </w:rPr>
      </w:pPr>
    </w:p>
    <w:p w14:paraId="0266EB7E" w14:textId="77777777" w:rsidR="001D63E3" w:rsidRPr="001E064C" w:rsidRDefault="001D63E3">
      <w:pPr>
        <w:pStyle w:val="a3"/>
        <w:rPr>
          <w:sz w:val="26"/>
          <w:lang w:val="ru-RU"/>
        </w:rPr>
      </w:pPr>
    </w:p>
    <w:p w14:paraId="4164FEBD" w14:textId="77777777" w:rsidR="001D63E3" w:rsidRPr="001E064C" w:rsidRDefault="001D63E3">
      <w:pPr>
        <w:pStyle w:val="a3"/>
        <w:rPr>
          <w:sz w:val="26"/>
          <w:lang w:val="ru-RU"/>
        </w:rPr>
      </w:pPr>
    </w:p>
    <w:p w14:paraId="5A8D7AD1" w14:textId="77777777" w:rsidR="001D63E3" w:rsidRPr="001E064C" w:rsidRDefault="001D63E3">
      <w:pPr>
        <w:pStyle w:val="a3"/>
        <w:rPr>
          <w:sz w:val="26"/>
          <w:lang w:val="ru-RU"/>
        </w:rPr>
      </w:pPr>
    </w:p>
    <w:p w14:paraId="00AD92D3" w14:textId="77777777" w:rsidR="001D63E3" w:rsidRPr="001E064C" w:rsidRDefault="001D63E3">
      <w:pPr>
        <w:pStyle w:val="a3"/>
        <w:rPr>
          <w:sz w:val="26"/>
          <w:lang w:val="ru-RU"/>
        </w:rPr>
      </w:pPr>
    </w:p>
    <w:p w14:paraId="1DE65589" w14:textId="77777777" w:rsidR="001D63E3" w:rsidRPr="001E064C" w:rsidRDefault="001D63E3">
      <w:pPr>
        <w:pStyle w:val="a3"/>
        <w:spacing w:before="7"/>
        <w:rPr>
          <w:sz w:val="33"/>
          <w:lang w:val="ru-RU"/>
        </w:rPr>
      </w:pPr>
    </w:p>
    <w:p w14:paraId="286C3B0B" w14:textId="77777777" w:rsidR="001D63E3" w:rsidRDefault="00BB7F27">
      <w:pPr>
        <w:ind w:left="536"/>
        <w:jc w:val="center"/>
        <w:rPr>
          <w:sz w:val="24"/>
        </w:rPr>
      </w:pPr>
      <w:r>
        <w:rPr>
          <w:sz w:val="24"/>
        </w:rPr>
        <w:t>2</w:t>
      </w:r>
    </w:p>
    <w:p w14:paraId="5B21E4E8" w14:textId="77777777" w:rsidR="001D63E3" w:rsidRDefault="001D63E3">
      <w:pPr>
        <w:jc w:val="center"/>
        <w:rPr>
          <w:sz w:val="24"/>
        </w:rPr>
        <w:sectPr w:rsidR="001D63E3">
          <w:pgSz w:w="11900" w:h="16840"/>
          <w:pgMar w:top="760" w:right="580" w:bottom="280" w:left="900" w:header="720" w:footer="720" w:gutter="0"/>
          <w:cols w:space="720"/>
        </w:sectPr>
      </w:pPr>
    </w:p>
    <w:p w14:paraId="3E577A8D" w14:textId="77777777" w:rsidR="001D63E3" w:rsidRDefault="001E064C">
      <w:pPr>
        <w:pStyle w:val="a3"/>
        <w:rPr>
          <w:sz w:val="20"/>
        </w:rPr>
      </w:pPr>
      <w:r>
        <w:lastRenderedPageBreak/>
        <w:pict w14:anchorId="60A69E68">
          <v:group id="_x0000_s1140" style="position:absolute;margin-left:73.85pt;margin-top:103.1pt;width:489.85pt;height:666.8pt;z-index:-22000;mso-position-horizontal-relative:page;mso-position-vertical-relative:page" coordorigin="1477,2063" coordsize="9797,13336">
            <v:rect id="_x0000_s1152" style="position:absolute;left:1477;top:2062;width:89;height:60" fillcolor="black" stroked="f"/>
            <v:line id="_x0000_s1151" style="position:absolute" from="1566,2093" to="11185,2093" strokeweight="3pt"/>
            <v:line id="_x0000_s1150" style="position:absolute" from="1566,2144" to="11185,2144" strokeweight=".72pt"/>
            <v:rect id="_x0000_s1149" style="position:absolute;left:11185;top:2062;width:89;height:60" fillcolor="black" stroked="f"/>
            <v:line id="_x0000_s1148" style="position:absolute" from="1559,2137" to="1559,15370" strokeweight=".72pt"/>
            <v:line id="_x0000_s1147" style="position:absolute" from="1507,2063" to="1507,15398" strokeweight="3pt"/>
            <v:rect id="_x0000_s1146" style="position:absolute;left:1477;top:15384;width:89;height:15" fillcolor="black" stroked="f"/>
            <v:line id="_x0000_s1145" style="position:absolute" from="1566,15391" to="11185,15391" strokeweight=".25397mm"/>
            <v:line id="_x0000_s1144" style="position:absolute" from="1566,15340" to="11185,15340" strokeweight="3pt"/>
            <v:line id="_x0000_s1143" style="position:absolute" from="11267,2063" to="11267,15398" strokeweight=".25397mm"/>
            <v:line id="_x0000_s1142" style="position:absolute" from="11215,2137" to="11215,15370" strokeweight="3pt"/>
            <v:rect id="_x0000_s1141" style="position:absolute;left:11185;top:15384;width:89;height:15" fillcolor="black" stroked="f"/>
            <w10:wrap anchorx="page" anchory="page"/>
          </v:group>
        </w:pict>
      </w:r>
    </w:p>
    <w:p w14:paraId="3D054259" w14:textId="77777777" w:rsidR="001D63E3" w:rsidRDefault="001D63E3">
      <w:pPr>
        <w:pStyle w:val="a3"/>
        <w:rPr>
          <w:sz w:val="20"/>
        </w:rPr>
      </w:pPr>
    </w:p>
    <w:p w14:paraId="0DCF22FB" w14:textId="77777777" w:rsidR="001D63E3" w:rsidRDefault="001D63E3">
      <w:pPr>
        <w:pStyle w:val="a3"/>
        <w:rPr>
          <w:sz w:val="20"/>
        </w:rPr>
      </w:pPr>
    </w:p>
    <w:p w14:paraId="5E7DB812" w14:textId="77777777" w:rsidR="001D63E3" w:rsidRDefault="001D63E3">
      <w:pPr>
        <w:pStyle w:val="a3"/>
        <w:rPr>
          <w:sz w:val="20"/>
        </w:rPr>
      </w:pPr>
    </w:p>
    <w:p w14:paraId="180B6FEB" w14:textId="77777777" w:rsidR="001D63E3" w:rsidRDefault="001D63E3">
      <w:pPr>
        <w:pStyle w:val="a3"/>
        <w:rPr>
          <w:sz w:val="20"/>
        </w:rPr>
      </w:pPr>
    </w:p>
    <w:p w14:paraId="09D15AFF" w14:textId="77777777" w:rsidR="001D63E3" w:rsidRDefault="001D63E3">
      <w:pPr>
        <w:pStyle w:val="a3"/>
        <w:rPr>
          <w:sz w:val="20"/>
        </w:rPr>
      </w:pPr>
    </w:p>
    <w:p w14:paraId="3F9CAD32" w14:textId="77777777" w:rsidR="001D63E3" w:rsidRDefault="001D63E3">
      <w:pPr>
        <w:pStyle w:val="a3"/>
        <w:spacing w:before="5"/>
        <w:rPr>
          <w:sz w:val="17"/>
        </w:rPr>
      </w:pPr>
    </w:p>
    <w:p w14:paraId="78AD38B8" w14:textId="77777777" w:rsidR="001D63E3" w:rsidRDefault="001E064C">
      <w:pPr>
        <w:pStyle w:val="110"/>
        <w:spacing w:before="88"/>
        <w:ind w:left="1407"/>
      </w:pPr>
      <w:r>
        <w:pict w14:anchorId="7317D83D">
          <v:shape id="_x0000_s1139" type="#_x0000_t202" style="position:absolute;left:0;text-align:left;margin-left:77.4pt;margin-top:-78.85pt;width:483.15pt;height:49pt;z-index:1144;mso-position-horizontal-relative:page" filled="f" strokeweight="3pt">
            <v:stroke linestyle="thickThin"/>
            <v:textbox inset="0,0,0,0">
              <w:txbxContent>
                <w:p w14:paraId="6004F2FB" w14:textId="77777777" w:rsidR="003614F4" w:rsidRDefault="003614F4">
                  <w:pPr>
                    <w:spacing w:before="195"/>
                    <w:ind w:left="2443"/>
                    <w:rPr>
                      <w:sz w:val="32"/>
                    </w:rPr>
                  </w:pPr>
                  <w:proofErr w:type="spellStart"/>
                  <w:r>
                    <w:rPr>
                      <w:sz w:val="32"/>
                    </w:rPr>
                    <w:t>Альбом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технических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решений</w:t>
                  </w:r>
                  <w:proofErr w:type="spellEnd"/>
                </w:p>
              </w:txbxContent>
            </v:textbox>
            <w10:wrap anchorx="page"/>
          </v:shape>
        </w:pict>
      </w:r>
      <w:bookmarkStart w:id="0" w:name="_TOC_250012"/>
      <w:bookmarkEnd w:id="0"/>
      <w:r w:rsidR="00BB7F27">
        <w:t xml:space="preserve">1.Область </w:t>
      </w:r>
      <w:proofErr w:type="spellStart"/>
      <w:r w:rsidR="00BB7F27">
        <w:t>применения</w:t>
      </w:r>
      <w:proofErr w:type="spellEnd"/>
    </w:p>
    <w:p w14:paraId="2865D7B7" w14:textId="77777777" w:rsidR="001D63E3" w:rsidRDefault="001D63E3">
      <w:pPr>
        <w:pStyle w:val="a3"/>
        <w:spacing w:before="8"/>
        <w:rPr>
          <w:b/>
          <w:sz w:val="27"/>
        </w:rPr>
      </w:pPr>
    </w:p>
    <w:p w14:paraId="66115E78" w14:textId="77777777" w:rsidR="001D63E3" w:rsidRPr="001E064C" w:rsidRDefault="00BB7F27">
      <w:pPr>
        <w:pStyle w:val="a3"/>
        <w:spacing w:before="1"/>
        <w:ind w:left="728" w:right="637" w:firstLine="349"/>
        <w:rPr>
          <w:lang w:val="ru-RU"/>
        </w:rPr>
      </w:pPr>
      <w:r w:rsidRPr="001E064C">
        <w:rPr>
          <w:lang w:val="ru-RU"/>
        </w:rPr>
        <w:t>Фасадная теплоизоляционная система «</w:t>
      </w:r>
      <w:proofErr w:type="spellStart"/>
      <w:r>
        <w:t>Plitker</w:t>
      </w:r>
      <w:proofErr w:type="spellEnd"/>
      <w:r w:rsidRPr="001E064C">
        <w:rPr>
          <w:lang w:val="ru-RU"/>
        </w:rPr>
        <w:t>» предназначена для повышения теплозащиты жилых, общественных, промышленных зданий и сооружений, выполненных из бетона, кирпича, камня и дерева с целью приведения их в соответствие с требованиями СНиП 23-02-2003 «Тепловая защита зданий», а также для наружной декоративной отделки вышеперечисленных типов зданий.</w:t>
      </w:r>
    </w:p>
    <w:p w14:paraId="43621D60" w14:textId="77777777" w:rsidR="001D63E3" w:rsidRPr="001E064C" w:rsidRDefault="00BB7F27">
      <w:pPr>
        <w:pStyle w:val="a3"/>
        <w:spacing w:line="322" w:lineRule="exact"/>
        <w:ind w:left="1077"/>
        <w:rPr>
          <w:lang w:val="ru-RU"/>
        </w:rPr>
      </w:pPr>
      <w:r w:rsidRPr="001E064C">
        <w:rPr>
          <w:lang w:val="ru-RU"/>
        </w:rPr>
        <w:t>Альбом технических решений фасадной теплоизоляционной системы</w:t>
      </w:r>
    </w:p>
    <w:p w14:paraId="260DC86A" w14:textId="77777777" w:rsidR="001D63E3" w:rsidRPr="001E064C" w:rsidRDefault="00BB7F27">
      <w:pPr>
        <w:pStyle w:val="a3"/>
        <w:ind w:left="728" w:right="532" w:hanging="1"/>
        <w:rPr>
          <w:lang w:val="ru-RU"/>
        </w:rPr>
      </w:pPr>
      <w:r w:rsidRPr="001E064C">
        <w:rPr>
          <w:lang w:val="ru-RU"/>
        </w:rPr>
        <w:t>«</w:t>
      </w:r>
      <w:proofErr w:type="spellStart"/>
      <w:r>
        <w:t>Plitker</w:t>
      </w:r>
      <w:proofErr w:type="spellEnd"/>
      <w:r w:rsidRPr="001E064C">
        <w:rPr>
          <w:lang w:val="ru-RU"/>
        </w:rPr>
        <w:t>» предназначен для выполнения рабочих чертежей по наружному утеплению и облицовке зданий.</w:t>
      </w:r>
    </w:p>
    <w:p w14:paraId="79CE4A7E" w14:textId="77777777" w:rsidR="001D63E3" w:rsidRPr="001E064C" w:rsidRDefault="001D63E3">
      <w:pPr>
        <w:pStyle w:val="a3"/>
        <w:spacing w:before="3"/>
        <w:rPr>
          <w:lang w:val="ru-RU"/>
        </w:rPr>
      </w:pPr>
    </w:p>
    <w:p w14:paraId="7A0CC89E" w14:textId="77777777" w:rsidR="001D63E3" w:rsidRDefault="00BB7F27">
      <w:pPr>
        <w:pStyle w:val="110"/>
        <w:numPr>
          <w:ilvl w:val="0"/>
          <w:numId w:val="5"/>
        </w:numPr>
        <w:tabs>
          <w:tab w:val="left" w:pos="1568"/>
        </w:tabs>
        <w:ind w:firstLine="199"/>
        <w:jc w:val="left"/>
      </w:pPr>
      <w:bookmarkStart w:id="1" w:name="_TOC_250011"/>
      <w:proofErr w:type="spellStart"/>
      <w:r>
        <w:t>Общие</w:t>
      </w:r>
      <w:proofErr w:type="spellEnd"/>
      <w:r>
        <w:rPr>
          <w:spacing w:val="-1"/>
        </w:rPr>
        <w:t xml:space="preserve"> </w:t>
      </w:r>
      <w:bookmarkEnd w:id="1"/>
      <w:proofErr w:type="spellStart"/>
      <w:r>
        <w:t>положения</w:t>
      </w:r>
      <w:proofErr w:type="spellEnd"/>
    </w:p>
    <w:p w14:paraId="5779578C" w14:textId="77777777" w:rsidR="001D63E3" w:rsidRDefault="001D63E3">
      <w:pPr>
        <w:pStyle w:val="a3"/>
        <w:spacing w:before="7"/>
        <w:rPr>
          <w:b/>
          <w:sz w:val="27"/>
        </w:rPr>
      </w:pPr>
    </w:p>
    <w:p w14:paraId="65208354" w14:textId="77777777" w:rsidR="001D63E3" w:rsidRPr="001E064C" w:rsidRDefault="00BB7F27">
      <w:pPr>
        <w:pStyle w:val="a3"/>
        <w:ind w:left="728" w:right="1003" w:firstLine="208"/>
        <w:rPr>
          <w:lang w:val="ru-RU"/>
        </w:rPr>
      </w:pPr>
      <w:r w:rsidRPr="001E064C">
        <w:rPr>
          <w:lang w:val="ru-RU"/>
        </w:rPr>
        <w:t>Фасадная теплоизоляционная система «</w:t>
      </w:r>
      <w:proofErr w:type="spellStart"/>
      <w:r>
        <w:t>Plitker</w:t>
      </w:r>
      <w:proofErr w:type="spellEnd"/>
      <w:r w:rsidRPr="001E064C">
        <w:rPr>
          <w:lang w:val="ru-RU"/>
        </w:rPr>
        <w:t xml:space="preserve">» представляет собой </w:t>
      </w:r>
      <w:proofErr w:type="gramStart"/>
      <w:r w:rsidRPr="001E064C">
        <w:rPr>
          <w:lang w:val="ru-RU"/>
        </w:rPr>
        <w:t>конструкцию</w:t>
      </w:r>
      <w:proofErr w:type="gramEnd"/>
      <w:r w:rsidRPr="001E064C">
        <w:rPr>
          <w:lang w:val="ru-RU"/>
        </w:rPr>
        <w:t xml:space="preserve"> включающую в себя:</w:t>
      </w:r>
    </w:p>
    <w:p w14:paraId="2B5B15D1" w14:textId="77777777" w:rsidR="001D63E3" w:rsidRPr="001E064C" w:rsidRDefault="00BB7F27">
      <w:pPr>
        <w:pStyle w:val="a4"/>
        <w:numPr>
          <w:ilvl w:val="0"/>
          <w:numId w:val="4"/>
        </w:numPr>
        <w:tabs>
          <w:tab w:val="left" w:pos="1101"/>
        </w:tabs>
        <w:spacing w:before="1" w:line="322" w:lineRule="exact"/>
        <w:ind w:firstLine="209"/>
        <w:rPr>
          <w:sz w:val="28"/>
          <w:lang w:val="ru-RU"/>
        </w:rPr>
      </w:pPr>
      <w:r w:rsidRPr="001E064C">
        <w:rPr>
          <w:sz w:val="28"/>
          <w:lang w:val="ru-RU"/>
        </w:rPr>
        <w:t>наружную стену здания (бетон, кирпич, камень и</w:t>
      </w:r>
      <w:r w:rsidRPr="001E064C">
        <w:rPr>
          <w:spacing w:val="-7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т.д.);</w:t>
      </w:r>
    </w:p>
    <w:p w14:paraId="6060C6C5" w14:textId="77777777" w:rsidR="001D63E3" w:rsidRPr="001E064C" w:rsidRDefault="00BB7F27">
      <w:pPr>
        <w:pStyle w:val="a4"/>
        <w:numPr>
          <w:ilvl w:val="0"/>
          <w:numId w:val="4"/>
        </w:numPr>
        <w:tabs>
          <w:tab w:val="left" w:pos="1101"/>
        </w:tabs>
        <w:ind w:right="1187" w:firstLine="209"/>
        <w:rPr>
          <w:sz w:val="28"/>
          <w:lang w:val="ru-RU"/>
        </w:rPr>
      </w:pPr>
      <w:r w:rsidRPr="001E064C">
        <w:rPr>
          <w:sz w:val="28"/>
          <w:lang w:val="ru-RU"/>
        </w:rPr>
        <w:t>панели теплоизоляционные с декоративно-защитным покрытием из облицовочной</w:t>
      </w:r>
      <w:r w:rsidRPr="001E064C">
        <w:rPr>
          <w:spacing w:val="-2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плитки;</w:t>
      </w:r>
    </w:p>
    <w:p w14:paraId="7BB65738" w14:textId="77777777" w:rsidR="001D63E3" w:rsidRDefault="00BB7F27">
      <w:pPr>
        <w:pStyle w:val="a4"/>
        <w:numPr>
          <w:ilvl w:val="0"/>
          <w:numId w:val="4"/>
        </w:numPr>
        <w:tabs>
          <w:tab w:val="left" w:pos="1101"/>
        </w:tabs>
        <w:spacing w:line="322" w:lineRule="exact"/>
        <w:ind w:left="1100" w:hanging="163"/>
        <w:rPr>
          <w:sz w:val="28"/>
        </w:rPr>
      </w:pPr>
      <w:proofErr w:type="spellStart"/>
      <w:r>
        <w:rPr>
          <w:sz w:val="28"/>
        </w:rPr>
        <w:t>оконные</w:t>
      </w:r>
      <w:proofErr w:type="spellEnd"/>
      <w:r>
        <w:rPr>
          <w:sz w:val="28"/>
        </w:rPr>
        <w:t xml:space="preserve"> и </w:t>
      </w:r>
      <w:proofErr w:type="spellStart"/>
      <w:r>
        <w:rPr>
          <w:sz w:val="28"/>
        </w:rPr>
        <w:t>дверные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примыкания</w:t>
      </w:r>
      <w:proofErr w:type="spellEnd"/>
      <w:r>
        <w:rPr>
          <w:sz w:val="28"/>
        </w:rPr>
        <w:t>;</w:t>
      </w:r>
    </w:p>
    <w:p w14:paraId="1D3CEF84" w14:textId="77777777" w:rsidR="001D63E3" w:rsidRDefault="00BB7F27">
      <w:pPr>
        <w:pStyle w:val="a4"/>
        <w:numPr>
          <w:ilvl w:val="0"/>
          <w:numId w:val="4"/>
        </w:numPr>
        <w:tabs>
          <w:tab w:val="left" w:pos="1101"/>
        </w:tabs>
        <w:ind w:left="1100" w:hanging="163"/>
        <w:rPr>
          <w:sz w:val="28"/>
        </w:rPr>
      </w:pPr>
      <w:proofErr w:type="spellStart"/>
      <w:r>
        <w:rPr>
          <w:sz w:val="28"/>
        </w:rPr>
        <w:t>огнезащитные</w:t>
      </w:r>
      <w:proofErr w:type="spellEnd"/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рассечки</w:t>
      </w:r>
      <w:proofErr w:type="spellEnd"/>
      <w:r>
        <w:rPr>
          <w:sz w:val="28"/>
        </w:rPr>
        <w:t>;</w:t>
      </w:r>
    </w:p>
    <w:p w14:paraId="45BD4B48" w14:textId="77777777" w:rsidR="001D63E3" w:rsidRPr="001E064C" w:rsidRDefault="00BB7F27">
      <w:pPr>
        <w:pStyle w:val="a4"/>
        <w:numPr>
          <w:ilvl w:val="0"/>
          <w:numId w:val="4"/>
        </w:numPr>
        <w:tabs>
          <w:tab w:val="left" w:pos="1101"/>
        </w:tabs>
        <w:spacing w:before="1"/>
        <w:ind w:right="1575" w:firstLine="209"/>
        <w:rPr>
          <w:sz w:val="28"/>
          <w:lang w:val="ru-RU"/>
        </w:rPr>
      </w:pPr>
      <w:r w:rsidRPr="001E064C">
        <w:rPr>
          <w:sz w:val="28"/>
          <w:lang w:val="ru-RU"/>
        </w:rPr>
        <w:t>цокольный профиль с подкладочными шайбами и дюбелями для крепления;</w:t>
      </w:r>
    </w:p>
    <w:p w14:paraId="09FDE911" w14:textId="77777777" w:rsidR="001D63E3" w:rsidRPr="001E064C" w:rsidRDefault="00BB7F27">
      <w:pPr>
        <w:pStyle w:val="a4"/>
        <w:numPr>
          <w:ilvl w:val="0"/>
          <w:numId w:val="4"/>
        </w:numPr>
        <w:tabs>
          <w:tab w:val="left" w:pos="1101"/>
        </w:tabs>
        <w:spacing w:line="321" w:lineRule="exact"/>
        <w:ind w:left="1100" w:hanging="163"/>
        <w:rPr>
          <w:sz w:val="28"/>
          <w:lang w:val="ru-RU"/>
        </w:rPr>
      </w:pPr>
      <w:r w:rsidRPr="001E064C">
        <w:rPr>
          <w:sz w:val="28"/>
          <w:lang w:val="ru-RU"/>
        </w:rPr>
        <w:t>дюбели для крепления панелей к</w:t>
      </w:r>
      <w:r w:rsidRPr="001E064C">
        <w:rPr>
          <w:spacing w:val="-1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основанию;</w:t>
      </w:r>
    </w:p>
    <w:p w14:paraId="6CE2F7D5" w14:textId="77777777" w:rsidR="001D63E3" w:rsidRDefault="00BB7F27">
      <w:pPr>
        <w:pStyle w:val="a3"/>
        <w:spacing w:before="1" w:line="322" w:lineRule="exact"/>
        <w:ind w:left="1007"/>
      </w:pPr>
      <w:proofErr w:type="spellStart"/>
      <w:r>
        <w:t>Конструктивные</w:t>
      </w:r>
      <w:proofErr w:type="spellEnd"/>
      <w:r>
        <w:t xml:space="preserve"> </w:t>
      </w:r>
      <w:proofErr w:type="spellStart"/>
      <w:r>
        <w:t>элементы</w:t>
      </w:r>
      <w:proofErr w:type="spellEnd"/>
      <w:r>
        <w:t xml:space="preserve"> </w:t>
      </w:r>
      <w:proofErr w:type="spellStart"/>
      <w:r>
        <w:t>фасадной</w:t>
      </w:r>
      <w:proofErr w:type="spellEnd"/>
      <w:r>
        <w:t xml:space="preserve"> </w:t>
      </w:r>
      <w:proofErr w:type="spellStart"/>
      <w:r>
        <w:t>теплоизоляционной</w:t>
      </w:r>
      <w:proofErr w:type="spellEnd"/>
      <w:r>
        <w:t xml:space="preserve"> </w:t>
      </w:r>
      <w:proofErr w:type="spellStart"/>
      <w:r>
        <w:t>системы</w:t>
      </w:r>
      <w:proofErr w:type="spellEnd"/>
    </w:p>
    <w:p w14:paraId="5A4A8B3B" w14:textId="77777777" w:rsidR="001D63E3" w:rsidRPr="001E064C" w:rsidRDefault="00BB7F27">
      <w:pPr>
        <w:pStyle w:val="a3"/>
        <w:ind w:left="728" w:right="529"/>
        <w:rPr>
          <w:lang w:val="ru-RU"/>
        </w:rPr>
      </w:pPr>
      <w:r w:rsidRPr="001E064C">
        <w:rPr>
          <w:lang w:val="ru-RU"/>
        </w:rPr>
        <w:t>«</w:t>
      </w:r>
      <w:proofErr w:type="spellStart"/>
      <w:r>
        <w:t>Plitker</w:t>
      </w:r>
      <w:proofErr w:type="spellEnd"/>
      <w:r w:rsidRPr="001E064C">
        <w:rPr>
          <w:lang w:val="ru-RU"/>
        </w:rPr>
        <w:t xml:space="preserve">» следует выполнять только </w:t>
      </w:r>
      <w:proofErr w:type="gramStart"/>
      <w:r w:rsidRPr="001E064C">
        <w:rPr>
          <w:lang w:val="ru-RU"/>
        </w:rPr>
        <w:t>из материалов</w:t>
      </w:r>
      <w:proofErr w:type="gramEnd"/>
      <w:r w:rsidRPr="001E064C">
        <w:rPr>
          <w:lang w:val="ru-RU"/>
        </w:rPr>
        <w:t xml:space="preserve"> изготовленных в соответствии с ГОСТ и предусмотренных настоящим альбомом. Замена конструктивных материалов на материалы, не предусмотренные настоящим альбомом, не допускаются.</w:t>
      </w:r>
    </w:p>
    <w:p w14:paraId="78CC4327" w14:textId="77777777" w:rsidR="001D63E3" w:rsidRPr="001E064C" w:rsidRDefault="00BB7F27">
      <w:pPr>
        <w:pStyle w:val="a3"/>
        <w:spacing w:line="322" w:lineRule="exact"/>
        <w:ind w:left="1006"/>
        <w:rPr>
          <w:lang w:val="ru-RU"/>
        </w:rPr>
      </w:pPr>
      <w:r w:rsidRPr="001E064C">
        <w:rPr>
          <w:lang w:val="ru-RU"/>
        </w:rPr>
        <w:t>Расчетный срок службы фасадной теплоизоляционной системы «</w:t>
      </w:r>
      <w:proofErr w:type="spellStart"/>
      <w:r>
        <w:t>Plitker</w:t>
      </w:r>
      <w:proofErr w:type="spellEnd"/>
      <w:r w:rsidRPr="001E064C">
        <w:rPr>
          <w:lang w:val="ru-RU"/>
        </w:rPr>
        <w:t>»</w:t>
      </w:r>
    </w:p>
    <w:p w14:paraId="4F391E83" w14:textId="77777777" w:rsidR="001D63E3" w:rsidRPr="001E064C" w:rsidRDefault="00BB7F27">
      <w:pPr>
        <w:pStyle w:val="a3"/>
        <w:ind w:left="728"/>
        <w:rPr>
          <w:lang w:val="ru-RU"/>
        </w:rPr>
      </w:pPr>
      <w:r w:rsidRPr="001E064C">
        <w:rPr>
          <w:lang w:val="ru-RU"/>
        </w:rPr>
        <w:t>определяется проектной организацией.</w:t>
      </w:r>
    </w:p>
    <w:p w14:paraId="5D545E6E" w14:textId="77777777" w:rsidR="001D63E3" w:rsidRPr="001E064C" w:rsidRDefault="001D63E3">
      <w:pPr>
        <w:pStyle w:val="a3"/>
        <w:spacing w:before="3"/>
        <w:rPr>
          <w:lang w:val="ru-RU"/>
        </w:rPr>
      </w:pPr>
    </w:p>
    <w:p w14:paraId="08B78FCF" w14:textId="77777777" w:rsidR="001D63E3" w:rsidRPr="001E064C" w:rsidRDefault="00BB7F27">
      <w:pPr>
        <w:spacing w:line="322" w:lineRule="exact"/>
        <w:ind w:left="1007"/>
        <w:rPr>
          <w:b/>
          <w:sz w:val="28"/>
          <w:lang w:val="ru-RU"/>
        </w:rPr>
      </w:pPr>
      <w:r w:rsidRPr="001E064C">
        <w:rPr>
          <w:b/>
          <w:sz w:val="28"/>
          <w:lang w:val="ru-RU"/>
        </w:rPr>
        <w:t>Возможности применения фасадной теплоизоляционной системы</w:t>
      </w:r>
    </w:p>
    <w:p w14:paraId="0514B69E" w14:textId="77777777" w:rsidR="001D63E3" w:rsidRPr="001E064C" w:rsidRDefault="00BB7F27">
      <w:pPr>
        <w:ind w:left="728"/>
        <w:rPr>
          <w:b/>
          <w:sz w:val="28"/>
          <w:lang w:val="ru-RU"/>
        </w:rPr>
      </w:pPr>
      <w:r w:rsidRPr="001E064C">
        <w:rPr>
          <w:b/>
          <w:sz w:val="28"/>
          <w:lang w:val="ru-RU"/>
        </w:rPr>
        <w:t>«</w:t>
      </w:r>
      <w:proofErr w:type="spellStart"/>
      <w:r>
        <w:rPr>
          <w:b/>
          <w:sz w:val="28"/>
        </w:rPr>
        <w:t>Plitker</w:t>
      </w:r>
      <w:proofErr w:type="spellEnd"/>
      <w:r w:rsidRPr="001E064C">
        <w:rPr>
          <w:b/>
          <w:sz w:val="28"/>
          <w:lang w:val="ru-RU"/>
        </w:rPr>
        <w:t>»:</w:t>
      </w:r>
    </w:p>
    <w:p w14:paraId="06AE8AA4" w14:textId="77777777" w:rsidR="001D63E3" w:rsidRPr="001E064C" w:rsidRDefault="001D63E3">
      <w:pPr>
        <w:pStyle w:val="a3"/>
        <w:spacing w:before="8"/>
        <w:rPr>
          <w:b/>
          <w:sz w:val="27"/>
          <w:lang w:val="ru-RU"/>
        </w:rPr>
      </w:pPr>
    </w:p>
    <w:p w14:paraId="710974BD" w14:textId="77777777" w:rsidR="001D63E3" w:rsidRPr="001E064C" w:rsidRDefault="00BB7F27">
      <w:pPr>
        <w:pStyle w:val="a3"/>
        <w:spacing w:before="1"/>
        <w:ind w:left="728" w:right="617" w:firstLine="279"/>
        <w:rPr>
          <w:lang w:val="ru-RU"/>
        </w:rPr>
      </w:pPr>
      <w:r w:rsidRPr="001E064C">
        <w:rPr>
          <w:b/>
          <w:lang w:val="ru-RU"/>
        </w:rPr>
        <w:t>Новое строительство</w:t>
      </w:r>
      <w:r w:rsidRPr="001E064C">
        <w:rPr>
          <w:lang w:val="ru-RU"/>
        </w:rPr>
        <w:t xml:space="preserve">: новые строения оснащаются облицовкой из теплоизоляционных панелей, отвечающей </w:t>
      </w:r>
      <w:proofErr w:type="gramStart"/>
      <w:r w:rsidRPr="001E064C">
        <w:rPr>
          <w:lang w:val="ru-RU"/>
        </w:rPr>
        <w:t>всем действующим требованиям</w:t>
      </w:r>
      <w:proofErr w:type="gramEnd"/>
      <w:r w:rsidRPr="001E064C">
        <w:rPr>
          <w:lang w:val="ru-RU"/>
        </w:rPr>
        <w:t xml:space="preserve"> предъявляемым к фасадным теплоизоляционным системам, при этом ограждающие конструкции проектируются меньшей толщины. Монтаж непосредственно на наружную стену исключает штукатурку и окраску</w:t>
      </w:r>
    </w:p>
    <w:p w14:paraId="12D07B96" w14:textId="77777777" w:rsidR="001D63E3" w:rsidRPr="001E064C" w:rsidRDefault="001D63E3">
      <w:pPr>
        <w:pStyle w:val="a3"/>
        <w:rPr>
          <w:sz w:val="20"/>
          <w:lang w:val="ru-RU"/>
        </w:rPr>
      </w:pPr>
    </w:p>
    <w:p w14:paraId="6321E5F5" w14:textId="77777777" w:rsidR="001D63E3" w:rsidRPr="001E064C" w:rsidRDefault="001D63E3">
      <w:pPr>
        <w:pStyle w:val="a3"/>
        <w:spacing w:before="9"/>
        <w:rPr>
          <w:sz w:val="19"/>
          <w:lang w:val="ru-RU"/>
        </w:rPr>
      </w:pPr>
    </w:p>
    <w:p w14:paraId="267FD840" w14:textId="77777777" w:rsidR="001D63E3" w:rsidRPr="001E064C" w:rsidRDefault="00BB7F27">
      <w:pPr>
        <w:spacing w:before="90"/>
        <w:ind w:left="536"/>
        <w:jc w:val="center"/>
        <w:rPr>
          <w:sz w:val="24"/>
          <w:lang w:val="ru-RU"/>
        </w:rPr>
      </w:pPr>
      <w:r w:rsidRPr="001E064C">
        <w:rPr>
          <w:sz w:val="24"/>
          <w:lang w:val="ru-RU"/>
        </w:rPr>
        <w:t>3</w:t>
      </w:r>
    </w:p>
    <w:p w14:paraId="1197C67A" w14:textId="77777777" w:rsidR="001D63E3" w:rsidRPr="001E064C" w:rsidRDefault="001D63E3">
      <w:pPr>
        <w:jc w:val="center"/>
        <w:rPr>
          <w:sz w:val="24"/>
          <w:lang w:val="ru-RU"/>
        </w:rPr>
        <w:sectPr w:rsidR="001D63E3" w:rsidRPr="001E064C">
          <w:pgSz w:w="11900" w:h="16840"/>
          <w:pgMar w:top="760" w:right="580" w:bottom="280" w:left="900" w:header="720" w:footer="720" w:gutter="0"/>
          <w:cols w:space="720"/>
        </w:sectPr>
      </w:pPr>
    </w:p>
    <w:p w14:paraId="06A5E4C8" w14:textId="77777777" w:rsidR="001D63E3" w:rsidRPr="001E064C" w:rsidRDefault="001E064C">
      <w:pPr>
        <w:pStyle w:val="a3"/>
        <w:rPr>
          <w:sz w:val="20"/>
          <w:lang w:val="ru-RU"/>
        </w:rPr>
      </w:pPr>
      <w:r>
        <w:lastRenderedPageBreak/>
        <w:pict w14:anchorId="74CFA1E7">
          <v:group id="_x0000_s1126" style="position:absolute;margin-left:73.85pt;margin-top:103.1pt;width:490.15pt;height:669.1pt;z-index:-21952;mso-position-horizontal-relative:page;mso-position-vertical-relative:page" coordorigin="1477,2063" coordsize="9803,13382">
            <v:rect id="_x0000_s1138" style="position:absolute;left:1477;top:2062;width:89;height:60" fillcolor="black" stroked="f"/>
            <v:line id="_x0000_s1137" style="position:absolute" from="1566,2093" to="11191,2093" strokeweight="3pt"/>
            <v:line id="_x0000_s1136" style="position:absolute" from="1566,2144" to="11191,2144" strokeweight=".72pt"/>
            <v:rect id="_x0000_s1135" style="position:absolute;left:11191;top:2062;width:89;height:60" fillcolor="black" stroked="f"/>
            <v:line id="_x0000_s1134" style="position:absolute" from="1559,2137" to="1559,15415" strokeweight=".72pt"/>
            <v:line id="_x0000_s1133" style="position:absolute" from="1507,2063" to="1507,15444" strokeweight="3pt"/>
            <v:rect id="_x0000_s1132" style="position:absolute;left:1477;top:15429;width:89;height:15" fillcolor="black" stroked="f"/>
            <v:line id="_x0000_s1131" style="position:absolute" from="1566,15437" to="11191,15437" strokeweight=".72pt"/>
            <v:line id="_x0000_s1130" style="position:absolute" from="1566,15385" to="11191,15385" strokeweight="3pt"/>
            <v:line id="_x0000_s1129" style="position:absolute" from="11273,2063" to="11273,15444" strokeweight=".72pt"/>
            <v:line id="_x0000_s1128" style="position:absolute" from="11221,2137" to="11221,15415" strokeweight="3pt"/>
            <v:rect id="_x0000_s1127" style="position:absolute;left:11191;top:15429;width:89;height:15" fillcolor="black" stroked="f"/>
            <w10:wrap anchorx="page" anchory="page"/>
          </v:group>
        </w:pict>
      </w:r>
    </w:p>
    <w:p w14:paraId="25467173" w14:textId="77777777" w:rsidR="001D63E3" w:rsidRPr="001E064C" w:rsidRDefault="001D63E3">
      <w:pPr>
        <w:pStyle w:val="a3"/>
        <w:rPr>
          <w:sz w:val="20"/>
          <w:lang w:val="ru-RU"/>
        </w:rPr>
      </w:pPr>
    </w:p>
    <w:p w14:paraId="1A7B0360" w14:textId="77777777" w:rsidR="001D63E3" w:rsidRPr="001E064C" w:rsidRDefault="001D63E3">
      <w:pPr>
        <w:pStyle w:val="a3"/>
        <w:rPr>
          <w:sz w:val="20"/>
          <w:lang w:val="ru-RU"/>
        </w:rPr>
      </w:pPr>
    </w:p>
    <w:p w14:paraId="7C3D2EFF" w14:textId="77777777" w:rsidR="001D63E3" w:rsidRPr="001E064C" w:rsidRDefault="001D63E3">
      <w:pPr>
        <w:pStyle w:val="a3"/>
        <w:rPr>
          <w:sz w:val="20"/>
          <w:lang w:val="ru-RU"/>
        </w:rPr>
      </w:pPr>
    </w:p>
    <w:p w14:paraId="5240E485" w14:textId="77777777" w:rsidR="001D63E3" w:rsidRPr="001E064C" w:rsidRDefault="001D63E3">
      <w:pPr>
        <w:pStyle w:val="a3"/>
        <w:rPr>
          <w:sz w:val="20"/>
          <w:lang w:val="ru-RU"/>
        </w:rPr>
      </w:pPr>
    </w:p>
    <w:p w14:paraId="1E8BB423" w14:textId="77777777" w:rsidR="001D63E3" w:rsidRPr="001E064C" w:rsidRDefault="001E064C">
      <w:pPr>
        <w:pStyle w:val="a3"/>
        <w:spacing w:before="239" w:line="322" w:lineRule="exact"/>
        <w:ind w:left="1077"/>
        <w:rPr>
          <w:lang w:val="ru-RU"/>
        </w:rPr>
      </w:pPr>
      <w:r>
        <w:pict w14:anchorId="5C8323F6">
          <v:shape id="_x0000_s1125" type="#_x0000_t202" style="position:absolute;left:0;text-align:left;margin-left:77.4pt;margin-top:-57.35pt;width:483.15pt;height:49pt;z-index:1192;mso-position-horizontal-relative:page" filled="f" strokeweight="3pt">
            <v:stroke linestyle="thickThin"/>
            <v:textbox inset="0,0,0,0">
              <w:txbxContent>
                <w:p w14:paraId="17A39AC9" w14:textId="77777777" w:rsidR="003614F4" w:rsidRDefault="003614F4">
                  <w:pPr>
                    <w:spacing w:before="195"/>
                    <w:ind w:left="2204"/>
                    <w:rPr>
                      <w:sz w:val="32"/>
                    </w:rPr>
                  </w:pPr>
                  <w:proofErr w:type="spellStart"/>
                  <w:r>
                    <w:rPr>
                      <w:sz w:val="32"/>
                    </w:rPr>
                    <w:t>Альбом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технических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решений</w:t>
                  </w:r>
                  <w:proofErr w:type="spellEnd"/>
                </w:p>
              </w:txbxContent>
            </v:textbox>
            <w10:wrap anchorx="page"/>
          </v:shape>
        </w:pict>
      </w:r>
      <w:r w:rsidR="00BB7F27" w:rsidRPr="001E064C">
        <w:rPr>
          <w:lang w:val="ru-RU"/>
        </w:rPr>
        <w:t>ограждающих конструкций.</w:t>
      </w:r>
    </w:p>
    <w:p w14:paraId="708A52D1" w14:textId="77777777" w:rsidR="001D63E3" w:rsidRPr="001E064C" w:rsidRDefault="00BB7F27">
      <w:pPr>
        <w:pStyle w:val="a3"/>
        <w:ind w:left="1077" w:right="1355" w:firstLine="350"/>
        <w:rPr>
          <w:lang w:val="ru-RU"/>
        </w:rPr>
      </w:pPr>
      <w:r w:rsidRPr="001E064C">
        <w:rPr>
          <w:b/>
          <w:lang w:val="ru-RU"/>
        </w:rPr>
        <w:t>Реконструкция</w:t>
      </w:r>
      <w:r w:rsidRPr="001E064C">
        <w:rPr>
          <w:lang w:val="ru-RU"/>
        </w:rPr>
        <w:t>: строения, подлежащие ремонту, утепляются в соответствии с современными нормами, увеличиваются сроки эксплуатации.</w:t>
      </w:r>
    </w:p>
    <w:p w14:paraId="05980D4C" w14:textId="77777777" w:rsidR="001D63E3" w:rsidRPr="001E064C" w:rsidRDefault="00BB7F27">
      <w:pPr>
        <w:pStyle w:val="a3"/>
        <w:ind w:left="1088" w:firstLine="349"/>
        <w:rPr>
          <w:lang w:val="ru-RU"/>
        </w:rPr>
      </w:pPr>
      <w:r w:rsidRPr="001E064C">
        <w:rPr>
          <w:b/>
          <w:lang w:val="ru-RU"/>
        </w:rPr>
        <w:t xml:space="preserve">Декоративная отделка: </w:t>
      </w:r>
      <w:r w:rsidRPr="001E064C">
        <w:rPr>
          <w:lang w:val="ru-RU"/>
        </w:rPr>
        <w:t>Разнообразие материалов из которых изготовлены облицовочные плитки, их цветовая гамма, фактура и размер открывают новые возможности архитектурных решений как для зданий в целом, так и для их отдельных фрагментов.</w:t>
      </w:r>
    </w:p>
    <w:p w14:paraId="3542C958" w14:textId="77777777" w:rsidR="001D63E3" w:rsidRPr="001E064C" w:rsidRDefault="001D63E3">
      <w:pPr>
        <w:pStyle w:val="a3"/>
        <w:spacing w:before="4"/>
        <w:rPr>
          <w:lang w:val="ru-RU"/>
        </w:rPr>
      </w:pPr>
    </w:p>
    <w:p w14:paraId="5E32F94D" w14:textId="77777777" w:rsidR="001D63E3" w:rsidRPr="001E064C" w:rsidRDefault="00BB7F27">
      <w:pPr>
        <w:pStyle w:val="110"/>
        <w:numPr>
          <w:ilvl w:val="0"/>
          <w:numId w:val="5"/>
        </w:numPr>
        <w:tabs>
          <w:tab w:val="left" w:pos="1368"/>
        </w:tabs>
        <w:ind w:right="1721" w:firstLine="0"/>
        <w:jc w:val="left"/>
        <w:rPr>
          <w:lang w:val="ru-RU"/>
        </w:rPr>
      </w:pPr>
      <w:bookmarkStart w:id="2" w:name="_TOC_250010"/>
      <w:r w:rsidRPr="001E064C">
        <w:rPr>
          <w:lang w:val="ru-RU"/>
        </w:rPr>
        <w:t>Общие указания о порядке разработки</w:t>
      </w:r>
      <w:r w:rsidRPr="001E064C">
        <w:rPr>
          <w:spacing w:val="-23"/>
          <w:lang w:val="ru-RU"/>
        </w:rPr>
        <w:t xml:space="preserve"> </w:t>
      </w:r>
      <w:bookmarkEnd w:id="2"/>
      <w:r w:rsidRPr="001E064C">
        <w:rPr>
          <w:lang w:val="ru-RU"/>
        </w:rPr>
        <w:t>проектно-сметной документации и проекта производства работ.</w:t>
      </w:r>
    </w:p>
    <w:p w14:paraId="6492F1FC" w14:textId="77777777" w:rsidR="001D63E3" w:rsidRPr="001E064C" w:rsidRDefault="001D63E3">
      <w:pPr>
        <w:pStyle w:val="a3"/>
        <w:spacing w:before="8"/>
        <w:rPr>
          <w:b/>
          <w:sz w:val="27"/>
          <w:lang w:val="ru-RU"/>
        </w:rPr>
      </w:pPr>
    </w:p>
    <w:p w14:paraId="745A49C7" w14:textId="77777777" w:rsidR="001D63E3" w:rsidRPr="001E064C" w:rsidRDefault="00BB7F27">
      <w:pPr>
        <w:pStyle w:val="a3"/>
        <w:tabs>
          <w:tab w:val="left" w:pos="2354"/>
        </w:tabs>
        <w:ind w:left="1007" w:right="1363" w:firstLine="279"/>
        <w:rPr>
          <w:lang w:val="ru-RU"/>
        </w:rPr>
      </w:pPr>
      <w:r w:rsidRPr="001E064C">
        <w:rPr>
          <w:lang w:val="ru-RU"/>
        </w:rPr>
        <w:t>Основой для разработки проектной документации на устройство фасадной</w:t>
      </w:r>
      <w:r w:rsidRPr="001E064C">
        <w:rPr>
          <w:lang w:val="ru-RU"/>
        </w:rPr>
        <w:tab/>
        <w:t>теплоизоляционной системы «</w:t>
      </w:r>
      <w:proofErr w:type="spellStart"/>
      <w:r>
        <w:t>Plitker</w:t>
      </w:r>
      <w:proofErr w:type="spellEnd"/>
      <w:r w:rsidRPr="001E064C">
        <w:rPr>
          <w:lang w:val="ru-RU"/>
        </w:rPr>
        <w:t>»</w:t>
      </w:r>
      <w:r w:rsidRPr="001E064C">
        <w:rPr>
          <w:spacing w:val="-3"/>
          <w:lang w:val="ru-RU"/>
        </w:rPr>
        <w:t xml:space="preserve"> </w:t>
      </w:r>
      <w:r w:rsidRPr="001E064C">
        <w:rPr>
          <w:lang w:val="ru-RU"/>
        </w:rPr>
        <w:t>являются:</w:t>
      </w:r>
    </w:p>
    <w:p w14:paraId="46CD5373" w14:textId="77777777" w:rsidR="001D63E3" w:rsidRPr="001E064C" w:rsidRDefault="00BB7F27">
      <w:pPr>
        <w:pStyle w:val="a4"/>
        <w:numPr>
          <w:ilvl w:val="1"/>
          <w:numId w:val="4"/>
        </w:numPr>
        <w:tabs>
          <w:tab w:val="left" w:pos="1252"/>
        </w:tabs>
        <w:ind w:right="1405" w:firstLine="0"/>
        <w:rPr>
          <w:sz w:val="28"/>
          <w:lang w:val="ru-RU"/>
        </w:rPr>
      </w:pPr>
      <w:r w:rsidRPr="001E064C">
        <w:rPr>
          <w:sz w:val="28"/>
          <w:lang w:val="ru-RU"/>
        </w:rPr>
        <w:t>принятая система утепления фасада здания (альбом</w:t>
      </w:r>
      <w:r w:rsidRPr="001E064C">
        <w:rPr>
          <w:spacing w:val="-15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технических решений);</w:t>
      </w:r>
    </w:p>
    <w:p w14:paraId="4E073BDE" w14:textId="77777777" w:rsidR="001D63E3" w:rsidRDefault="00BB7F27">
      <w:pPr>
        <w:pStyle w:val="a4"/>
        <w:numPr>
          <w:ilvl w:val="1"/>
          <w:numId w:val="4"/>
        </w:numPr>
        <w:tabs>
          <w:tab w:val="left" w:pos="1252"/>
        </w:tabs>
        <w:spacing w:line="322" w:lineRule="exact"/>
        <w:ind w:left="1251" w:hanging="163"/>
        <w:rPr>
          <w:sz w:val="28"/>
        </w:rPr>
      </w:pPr>
      <w:proofErr w:type="spellStart"/>
      <w:r>
        <w:rPr>
          <w:sz w:val="28"/>
        </w:rPr>
        <w:t>техническое</w:t>
      </w:r>
      <w:proofErr w:type="spellEnd"/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свидетельство</w:t>
      </w:r>
      <w:proofErr w:type="spellEnd"/>
      <w:r>
        <w:rPr>
          <w:sz w:val="28"/>
        </w:rPr>
        <w:t>.</w:t>
      </w:r>
    </w:p>
    <w:p w14:paraId="06908C5E" w14:textId="77777777" w:rsidR="001D63E3" w:rsidRPr="001E064C" w:rsidRDefault="00BB7F27">
      <w:pPr>
        <w:pStyle w:val="a3"/>
        <w:ind w:left="1297"/>
        <w:rPr>
          <w:lang w:val="ru-RU"/>
        </w:rPr>
      </w:pPr>
      <w:r w:rsidRPr="001E064C">
        <w:rPr>
          <w:lang w:val="ru-RU"/>
        </w:rPr>
        <w:t>Указанная документация должна отвечать требованиям СНиП 11-01-95,</w:t>
      </w:r>
    </w:p>
    <w:p w14:paraId="7265A805" w14:textId="77777777" w:rsidR="001D63E3" w:rsidRPr="001E064C" w:rsidRDefault="00BB7F27">
      <w:pPr>
        <w:pStyle w:val="a3"/>
        <w:spacing w:before="1" w:line="322" w:lineRule="exact"/>
        <w:ind w:left="1088"/>
        <w:rPr>
          <w:lang w:val="ru-RU"/>
        </w:rPr>
      </w:pPr>
      <w:r w:rsidRPr="001E064C">
        <w:rPr>
          <w:lang w:val="ru-RU"/>
        </w:rPr>
        <w:t>СНиП 3.01.01.-85*.</w:t>
      </w:r>
    </w:p>
    <w:p w14:paraId="40EBB8A9" w14:textId="77777777" w:rsidR="001D63E3" w:rsidRPr="001E064C" w:rsidRDefault="00BB7F27">
      <w:pPr>
        <w:pStyle w:val="a3"/>
        <w:ind w:left="1088" w:firstLine="69"/>
        <w:rPr>
          <w:lang w:val="ru-RU"/>
        </w:rPr>
      </w:pPr>
      <w:r w:rsidRPr="001E064C">
        <w:rPr>
          <w:lang w:val="ru-RU"/>
        </w:rPr>
        <w:t>При заключении договора (Контракта) на разработку проектной документации здания на проектирование должны учитываться следующие условия:</w:t>
      </w:r>
    </w:p>
    <w:p w14:paraId="2E17F427" w14:textId="77777777" w:rsidR="001D63E3" w:rsidRPr="001E064C" w:rsidRDefault="00BB7F27">
      <w:pPr>
        <w:pStyle w:val="a4"/>
        <w:numPr>
          <w:ilvl w:val="1"/>
          <w:numId w:val="4"/>
        </w:numPr>
        <w:tabs>
          <w:tab w:val="left" w:pos="1252"/>
        </w:tabs>
        <w:ind w:right="406" w:firstLine="0"/>
        <w:rPr>
          <w:sz w:val="28"/>
          <w:lang w:val="ru-RU"/>
        </w:rPr>
      </w:pPr>
      <w:r w:rsidRPr="001E064C">
        <w:rPr>
          <w:sz w:val="28"/>
          <w:lang w:val="ru-RU"/>
        </w:rPr>
        <w:t xml:space="preserve">настоящие технические решения распространяются на устройство фасадов жилых, общественных и промышленных зданий выполненных из следующих материалов: бетона, ячеистых бетонов, кирпича </w:t>
      </w:r>
      <w:proofErr w:type="gramStart"/>
      <w:r w:rsidRPr="001E064C">
        <w:rPr>
          <w:sz w:val="28"/>
          <w:lang w:val="ru-RU"/>
        </w:rPr>
        <w:t>(</w:t>
      </w:r>
      <w:r w:rsidRPr="001E064C">
        <w:rPr>
          <w:spacing w:val="-26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полнотелого</w:t>
      </w:r>
      <w:proofErr w:type="gramEnd"/>
      <w:r w:rsidRPr="001E064C">
        <w:rPr>
          <w:sz w:val="28"/>
          <w:lang w:val="ru-RU"/>
        </w:rPr>
        <w:t xml:space="preserve"> и щелевого) и</w:t>
      </w:r>
      <w:r w:rsidRPr="001E064C">
        <w:rPr>
          <w:spacing w:val="-3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дерева.</w:t>
      </w:r>
    </w:p>
    <w:p w14:paraId="67FE3DF4" w14:textId="77777777" w:rsidR="001D63E3" w:rsidRPr="001E064C" w:rsidRDefault="00BB7F27">
      <w:pPr>
        <w:pStyle w:val="a4"/>
        <w:numPr>
          <w:ilvl w:val="1"/>
          <w:numId w:val="4"/>
        </w:numPr>
        <w:tabs>
          <w:tab w:val="left" w:pos="1252"/>
        </w:tabs>
        <w:ind w:right="193" w:firstLine="0"/>
        <w:rPr>
          <w:sz w:val="28"/>
          <w:lang w:val="ru-RU"/>
        </w:rPr>
      </w:pPr>
      <w:r w:rsidRPr="001E064C">
        <w:rPr>
          <w:sz w:val="28"/>
          <w:lang w:val="ru-RU"/>
        </w:rPr>
        <w:t>на стадии предпроектных работ должно быть выполнено обследование здания и подготовлены исходные материалы для проектирования: заключение о надежности ограждающих конструкций и фундаментов, тип</w:t>
      </w:r>
      <w:r w:rsidRPr="001E064C">
        <w:rPr>
          <w:spacing w:val="-27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 xml:space="preserve">и состояние здания, его </w:t>
      </w:r>
      <w:proofErr w:type="spellStart"/>
      <w:r w:rsidRPr="001E064C">
        <w:rPr>
          <w:sz w:val="28"/>
          <w:lang w:val="ru-RU"/>
        </w:rPr>
        <w:t>обмерочные</w:t>
      </w:r>
      <w:proofErr w:type="spellEnd"/>
      <w:r w:rsidRPr="001E064C">
        <w:rPr>
          <w:sz w:val="28"/>
          <w:lang w:val="ru-RU"/>
        </w:rPr>
        <w:t xml:space="preserve"> чертежи или исполнительная документация, особенности рельефа фасада, выступы и перепады, оконные и дверные проемы и их особенности, наличие водосточной системы, вентиляционных решеток и электрических вводов, температурные швы, детали кровли и цокольной части здания и</w:t>
      </w:r>
      <w:r w:rsidRPr="001E064C">
        <w:rPr>
          <w:spacing w:val="-3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др.</w:t>
      </w:r>
    </w:p>
    <w:p w14:paraId="1F9BA5EA" w14:textId="77777777" w:rsidR="001D63E3" w:rsidRPr="001E064C" w:rsidRDefault="00BB7F27">
      <w:pPr>
        <w:pStyle w:val="a4"/>
        <w:numPr>
          <w:ilvl w:val="1"/>
          <w:numId w:val="4"/>
        </w:numPr>
        <w:tabs>
          <w:tab w:val="left" w:pos="1252"/>
        </w:tabs>
        <w:ind w:right="1474" w:firstLine="0"/>
        <w:rPr>
          <w:sz w:val="28"/>
          <w:lang w:val="ru-RU"/>
        </w:rPr>
      </w:pPr>
      <w:r w:rsidRPr="001E064C">
        <w:rPr>
          <w:sz w:val="28"/>
          <w:lang w:val="ru-RU"/>
        </w:rPr>
        <w:t>особое внимание необходимо уделить состоянию</w:t>
      </w:r>
      <w:r w:rsidRPr="001E064C">
        <w:rPr>
          <w:spacing w:val="-19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ограждающих конструкций и их несущей способности.</w:t>
      </w:r>
    </w:p>
    <w:p w14:paraId="3138C78B" w14:textId="77777777" w:rsidR="001D63E3" w:rsidRPr="001E064C" w:rsidRDefault="00BB7F27">
      <w:pPr>
        <w:pStyle w:val="a4"/>
        <w:numPr>
          <w:ilvl w:val="1"/>
          <w:numId w:val="4"/>
        </w:numPr>
        <w:tabs>
          <w:tab w:val="left" w:pos="1252"/>
        </w:tabs>
        <w:ind w:right="285" w:firstLine="0"/>
        <w:rPr>
          <w:sz w:val="28"/>
          <w:lang w:val="ru-RU"/>
        </w:rPr>
      </w:pPr>
      <w:r w:rsidRPr="001E064C">
        <w:rPr>
          <w:sz w:val="28"/>
          <w:lang w:val="ru-RU"/>
        </w:rPr>
        <w:t>определение минимальной толщины теплоизоляционного слоя должно осуществляться на основании теплотехнических расчетов, выполненных с учетом СНиП 23-02-2003 «Тепловая защита зданий», а также</w:t>
      </w:r>
      <w:r w:rsidRPr="001E064C">
        <w:rPr>
          <w:spacing w:val="-26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фактического состояния теплозащиты конструкций</w:t>
      </w:r>
      <w:r w:rsidRPr="001E064C">
        <w:rPr>
          <w:spacing w:val="2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зданий.</w:t>
      </w:r>
    </w:p>
    <w:p w14:paraId="6A4BE88D" w14:textId="77777777" w:rsidR="001D63E3" w:rsidRPr="001E064C" w:rsidRDefault="001D63E3">
      <w:pPr>
        <w:pStyle w:val="a3"/>
        <w:rPr>
          <w:sz w:val="20"/>
          <w:lang w:val="ru-RU"/>
        </w:rPr>
      </w:pPr>
    </w:p>
    <w:p w14:paraId="7D2546E1" w14:textId="77777777" w:rsidR="001D63E3" w:rsidRPr="001E064C" w:rsidRDefault="001D63E3">
      <w:pPr>
        <w:pStyle w:val="a3"/>
        <w:rPr>
          <w:sz w:val="20"/>
          <w:lang w:val="ru-RU"/>
        </w:rPr>
      </w:pPr>
    </w:p>
    <w:p w14:paraId="1A1D27E4" w14:textId="77777777" w:rsidR="001D63E3" w:rsidRPr="001E064C" w:rsidRDefault="001D63E3">
      <w:pPr>
        <w:pStyle w:val="a3"/>
        <w:spacing w:before="9"/>
        <w:rPr>
          <w:sz w:val="23"/>
          <w:lang w:val="ru-RU"/>
        </w:rPr>
      </w:pPr>
    </w:p>
    <w:p w14:paraId="6B901CEF" w14:textId="77777777" w:rsidR="001D63E3" w:rsidRPr="001E064C" w:rsidRDefault="00BB7F27">
      <w:pPr>
        <w:spacing w:before="90"/>
        <w:ind w:left="536"/>
        <w:jc w:val="center"/>
        <w:rPr>
          <w:sz w:val="24"/>
          <w:lang w:val="ru-RU"/>
        </w:rPr>
      </w:pPr>
      <w:r w:rsidRPr="001E064C">
        <w:rPr>
          <w:sz w:val="24"/>
          <w:lang w:val="ru-RU"/>
        </w:rPr>
        <w:t>4</w:t>
      </w:r>
    </w:p>
    <w:p w14:paraId="12B2E521" w14:textId="77777777" w:rsidR="001D63E3" w:rsidRPr="001E064C" w:rsidRDefault="001D63E3">
      <w:pPr>
        <w:jc w:val="center"/>
        <w:rPr>
          <w:sz w:val="24"/>
          <w:lang w:val="ru-RU"/>
        </w:rPr>
        <w:sectPr w:rsidR="001D63E3" w:rsidRPr="001E064C">
          <w:pgSz w:w="11900" w:h="16840"/>
          <w:pgMar w:top="760" w:right="580" w:bottom="280" w:left="900" w:header="720" w:footer="720" w:gutter="0"/>
          <w:cols w:space="720"/>
        </w:sectPr>
      </w:pPr>
    </w:p>
    <w:p w14:paraId="740CD078" w14:textId="77777777" w:rsidR="001D63E3" w:rsidRPr="001E064C" w:rsidRDefault="001E064C">
      <w:pPr>
        <w:pStyle w:val="a3"/>
        <w:rPr>
          <w:sz w:val="20"/>
          <w:lang w:val="ru-RU"/>
        </w:rPr>
      </w:pPr>
      <w:r>
        <w:lastRenderedPageBreak/>
        <w:pict w14:anchorId="2E0776C0">
          <v:group id="_x0000_s1112" style="position:absolute;margin-left:73.85pt;margin-top:103.1pt;width:489.85pt;height:669.1pt;z-index:-21904;mso-position-horizontal-relative:page;mso-position-vertical-relative:page" coordorigin="1477,2063" coordsize="9797,13382">
            <v:rect id="_x0000_s1124" style="position:absolute;left:1477;top:2062;width:89;height:60" fillcolor="black" stroked="f"/>
            <v:line id="_x0000_s1123" style="position:absolute" from="1566,2093" to="11185,2093" strokeweight="3pt"/>
            <v:line id="_x0000_s1122" style="position:absolute" from="1566,2144" to="11185,2144" strokeweight=".72pt"/>
            <v:rect id="_x0000_s1121" style="position:absolute;left:11185;top:2062;width:89;height:60" fillcolor="black" stroked="f"/>
            <v:line id="_x0000_s1120" style="position:absolute" from="1559,2137" to="1559,15415" strokeweight=".72pt"/>
            <v:line id="_x0000_s1119" style="position:absolute" from="1507,2063" to="1507,15444" strokeweight="3pt"/>
            <v:rect id="_x0000_s1118" style="position:absolute;left:1477;top:15429;width:89;height:15" fillcolor="black" stroked="f"/>
            <v:line id="_x0000_s1117" style="position:absolute" from="1566,15437" to="11185,15437" strokeweight=".72pt"/>
            <v:line id="_x0000_s1116" style="position:absolute" from="1566,15385" to="11185,15385" strokeweight="3pt"/>
            <v:line id="_x0000_s1115" style="position:absolute" from="11267,2063" to="11267,15444" strokeweight=".25397mm"/>
            <v:line id="_x0000_s1114" style="position:absolute" from="11215,2137" to="11215,15415" strokeweight="3pt"/>
            <v:rect id="_x0000_s1113" style="position:absolute;left:11185;top:15429;width:89;height:15" fillcolor="black" stroked="f"/>
            <w10:wrap anchorx="page" anchory="page"/>
          </v:group>
        </w:pict>
      </w:r>
    </w:p>
    <w:p w14:paraId="2AA66F40" w14:textId="77777777" w:rsidR="001D63E3" w:rsidRPr="001E064C" w:rsidRDefault="001D63E3">
      <w:pPr>
        <w:pStyle w:val="a3"/>
        <w:rPr>
          <w:sz w:val="20"/>
          <w:lang w:val="ru-RU"/>
        </w:rPr>
      </w:pPr>
    </w:p>
    <w:p w14:paraId="4E06B434" w14:textId="77777777" w:rsidR="001D63E3" w:rsidRPr="001E064C" w:rsidRDefault="001D63E3">
      <w:pPr>
        <w:pStyle w:val="a3"/>
        <w:rPr>
          <w:sz w:val="20"/>
          <w:lang w:val="ru-RU"/>
        </w:rPr>
      </w:pPr>
    </w:p>
    <w:p w14:paraId="723C1371" w14:textId="77777777" w:rsidR="001D63E3" w:rsidRPr="001E064C" w:rsidRDefault="001D63E3">
      <w:pPr>
        <w:pStyle w:val="a3"/>
        <w:rPr>
          <w:sz w:val="20"/>
          <w:lang w:val="ru-RU"/>
        </w:rPr>
      </w:pPr>
    </w:p>
    <w:p w14:paraId="05C2CD1E" w14:textId="77777777" w:rsidR="001D63E3" w:rsidRPr="001E064C" w:rsidRDefault="001D63E3">
      <w:pPr>
        <w:pStyle w:val="a3"/>
        <w:rPr>
          <w:sz w:val="20"/>
          <w:lang w:val="ru-RU"/>
        </w:rPr>
      </w:pPr>
    </w:p>
    <w:p w14:paraId="1D439D24" w14:textId="77777777" w:rsidR="001D63E3" w:rsidRPr="001E064C" w:rsidRDefault="001E064C">
      <w:pPr>
        <w:pStyle w:val="a3"/>
        <w:spacing w:before="239"/>
        <w:ind w:left="1088" w:right="747" w:firstLine="279"/>
        <w:rPr>
          <w:lang w:val="ru-RU"/>
        </w:rPr>
      </w:pPr>
      <w:r>
        <w:pict w14:anchorId="6F636A2E">
          <v:shape id="_x0000_s1111" type="#_x0000_t202" style="position:absolute;left:0;text-align:left;margin-left:77.4pt;margin-top:-57.35pt;width:483.15pt;height:49pt;z-index:1240;mso-position-horizontal-relative:page" filled="f" strokeweight="3pt">
            <v:stroke linestyle="thickThin"/>
            <v:textbox inset="0,0,0,0">
              <w:txbxContent>
                <w:p w14:paraId="17587BC3" w14:textId="77777777" w:rsidR="003614F4" w:rsidRDefault="003614F4">
                  <w:pPr>
                    <w:spacing w:before="195"/>
                    <w:ind w:left="2204"/>
                    <w:rPr>
                      <w:sz w:val="32"/>
                    </w:rPr>
                  </w:pPr>
                  <w:proofErr w:type="spellStart"/>
                  <w:r>
                    <w:rPr>
                      <w:sz w:val="32"/>
                    </w:rPr>
                    <w:t>Альбом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технических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решений</w:t>
                  </w:r>
                  <w:proofErr w:type="spellEnd"/>
                </w:p>
              </w:txbxContent>
            </v:textbox>
            <w10:wrap anchorx="page"/>
          </v:shape>
        </w:pict>
      </w:r>
      <w:r w:rsidR="00BB7F27" w:rsidRPr="001E064C">
        <w:rPr>
          <w:lang w:val="ru-RU"/>
        </w:rPr>
        <w:t>При разработке сметной документации ее следует детализировать по следующим видам работ:</w:t>
      </w:r>
    </w:p>
    <w:p w14:paraId="45F02C1E" w14:textId="77777777" w:rsidR="001D63E3" w:rsidRDefault="00BB7F27">
      <w:pPr>
        <w:pStyle w:val="a4"/>
        <w:numPr>
          <w:ilvl w:val="1"/>
          <w:numId w:val="4"/>
        </w:numPr>
        <w:tabs>
          <w:tab w:val="left" w:pos="1252"/>
        </w:tabs>
        <w:spacing w:before="1" w:line="322" w:lineRule="exact"/>
        <w:ind w:left="1251" w:hanging="163"/>
        <w:rPr>
          <w:sz w:val="28"/>
        </w:rPr>
      </w:pPr>
      <w:proofErr w:type="spellStart"/>
      <w:r>
        <w:rPr>
          <w:sz w:val="28"/>
        </w:rPr>
        <w:t>подготовка</w:t>
      </w:r>
      <w:proofErr w:type="spellEnd"/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основания</w:t>
      </w:r>
      <w:proofErr w:type="spellEnd"/>
      <w:r>
        <w:rPr>
          <w:sz w:val="28"/>
        </w:rPr>
        <w:t>;</w:t>
      </w:r>
    </w:p>
    <w:p w14:paraId="29D96406" w14:textId="77777777" w:rsidR="001D63E3" w:rsidRDefault="00BB7F27">
      <w:pPr>
        <w:pStyle w:val="a4"/>
        <w:numPr>
          <w:ilvl w:val="1"/>
          <w:numId w:val="4"/>
        </w:numPr>
        <w:tabs>
          <w:tab w:val="left" w:pos="1252"/>
        </w:tabs>
        <w:spacing w:line="322" w:lineRule="exact"/>
        <w:ind w:left="1251" w:hanging="163"/>
        <w:rPr>
          <w:sz w:val="28"/>
        </w:rPr>
      </w:pPr>
      <w:proofErr w:type="spellStart"/>
      <w:r>
        <w:rPr>
          <w:sz w:val="28"/>
        </w:rPr>
        <w:t>установка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лесов</w:t>
      </w:r>
      <w:proofErr w:type="spellEnd"/>
      <w:r>
        <w:rPr>
          <w:spacing w:val="-2"/>
          <w:sz w:val="28"/>
        </w:rPr>
        <w:t xml:space="preserve"> </w:t>
      </w:r>
      <w:r>
        <w:rPr>
          <w:sz w:val="28"/>
        </w:rPr>
        <w:t>(</w:t>
      </w:r>
      <w:proofErr w:type="spellStart"/>
      <w:r>
        <w:rPr>
          <w:sz w:val="28"/>
        </w:rPr>
        <w:t>подмостей</w:t>
      </w:r>
      <w:proofErr w:type="spellEnd"/>
      <w:r>
        <w:rPr>
          <w:sz w:val="28"/>
        </w:rPr>
        <w:t>)</w:t>
      </w:r>
    </w:p>
    <w:p w14:paraId="13DF0DF4" w14:textId="77777777" w:rsidR="001D63E3" w:rsidRPr="001E064C" w:rsidRDefault="00BB7F27">
      <w:pPr>
        <w:pStyle w:val="a4"/>
        <w:numPr>
          <w:ilvl w:val="1"/>
          <w:numId w:val="4"/>
        </w:numPr>
        <w:tabs>
          <w:tab w:val="left" w:pos="1252"/>
        </w:tabs>
        <w:ind w:right="1118" w:firstLine="0"/>
        <w:rPr>
          <w:sz w:val="28"/>
          <w:lang w:val="ru-RU"/>
        </w:rPr>
      </w:pPr>
      <w:r w:rsidRPr="001E064C">
        <w:rPr>
          <w:sz w:val="28"/>
          <w:lang w:val="ru-RU"/>
        </w:rPr>
        <w:t>обработка особых участков (снятие и установка водосточных труб, цокольная часть здания, места примыкания, защитные</w:t>
      </w:r>
      <w:r w:rsidRPr="001E064C">
        <w:rPr>
          <w:spacing w:val="-15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козырьки);</w:t>
      </w:r>
    </w:p>
    <w:p w14:paraId="6F26FFF6" w14:textId="77777777" w:rsidR="001D63E3" w:rsidRDefault="00BB7F27">
      <w:pPr>
        <w:pStyle w:val="a4"/>
        <w:numPr>
          <w:ilvl w:val="1"/>
          <w:numId w:val="4"/>
        </w:numPr>
        <w:tabs>
          <w:tab w:val="left" w:pos="1252"/>
        </w:tabs>
        <w:spacing w:line="322" w:lineRule="exact"/>
        <w:ind w:left="1251" w:hanging="163"/>
        <w:rPr>
          <w:sz w:val="28"/>
        </w:rPr>
      </w:pPr>
      <w:proofErr w:type="spellStart"/>
      <w:r>
        <w:rPr>
          <w:sz w:val="28"/>
        </w:rPr>
        <w:t>монтаж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цокольного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профиля</w:t>
      </w:r>
      <w:proofErr w:type="spellEnd"/>
      <w:r>
        <w:rPr>
          <w:sz w:val="28"/>
        </w:rPr>
        <w:t>;</w:t>
      </w:r>
    </w:p>
    <w:p w14:paraId="463674A8" w14:textId="77777777" w:rsidR="001D63E3" w:rsidRDefault="00BB7F27">
      <w:pPr>
        <w:pStyle w:val="a4"/>
        <w:numPr>
          <w:ilvl w:val="1"/>
          <w:numId w:val="4"/>
        </w:numPr>
        <w:tabs>
          <w:tab w:val="left" w:pos="1252"/>
        </w:tabs>
        <w:ind w:left="1251" w:hanging="163"/>
        <w:rPr>
          <w:sz w:val="28"/>
        </w:rPr>
      </w:pPr>
      <w:proofErr w:type="spellStart"/>
      <w:r>
        <w:rPr>
          <w:sz w:val="28"/>
        </w:rPr>
        <w:t>установка</w:t>
      </w:r>
      <w:proofErr w:type="spellEnd"/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маяков</w:t>
      </w:r>
      <w:proofErr w:type="spellEnd"/>
      <w:r>
        <w:rPr>
          <w:sz w:val="28"/>
        </w:rPr>
        <w:t>;</w:t>
      </w:r>
    </w:p>
    <w:p w14:paraId="32262746" w14:textId="77777777" w:rsidR="001D63E3" w:rsidRPr="001E064C" w:rsidRDefault="00BB7F27">
      <w:pPr>
        <w:pStyle w:val="a4"/>
        <w:numPr>
          <w:ilvl w:val="1"/>
          <w:numId w:val="4"/>
        </w:numPr>
        <w:tabs>
          <w:tab w:val="left" w:pos="1252"/>
        </w:tabs>
        <w:spacing w:before="1" w:line="322" w:lineRule="exact"/>
        <w:ind w:left="1251" w:hanging="163"/>
        <w:rPr>
          <w:sz w:val="28"/>
          <w:lang w:val="ru-RU"/>
        </w:rPr>
      </w:pPr>
      <w:r w:rsidRPr="001E064C">
        <w:rPr>
          <w:sz w:val="28"/>
          <w:lang w:val="ru-RU"/>
        </w:rPr>
        <w:t>монтаж оконных и дверных примыканий;</w:t>
      </w:r>
    </w:p>
    <w:p w14:paraId="7CBD84E3" w14:textId="77777777" w:rsidR="001D63E3" w:rsidRDefault="00BB7F27">
      <w:pPr>
        <w:pStyle w:val="a4"/>
        <w:numPr>
          <w:ilvl w:val="1"/>
          <w:numId w:val="4"/>
        </w:numPr>
        <w:tabs>
          <w:tab w:val="left" w:pos="1252"/>
        </w:tabs>
        <w:spacing w:line="322" w:lineRule="exact"/>
        <w:ind w:left="1251" w:hanging="163"/>
        <w:rPr>
          <w:sz w:val="28"/>
        </w:rPr>
      </w:pPr>
      <w:proofErr w:type="spellStart"/>
      <w:r>
        <w:rPr>
          <w:sz w:val="28"/>
        </w:rPr>
        <w:t>монтаж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огнезащитных</w:t>
      </w:r>
      <w:proofErr w:type="spellEnd"/>
      <w:r>
        <w:rPr>
          <w:spacing w:val="2"/>
          <w:sz w:val="28"/>
        </w:rPr>
        <w:t xml:space="preserve"> </w:t>
      </w:r>
      <w:proofErr w:type="spellStart"/>
      <w:r>
        <w:rPr>
          <w:sz w:val="28"/>
        </w:rPr>
        <w:t>рассечек</w:t>
      </w:r>
      <w:proofErr w:type="spellEnd"/>
      <w:r>
        <w:rPr>
          <w:sz w:val="28"/>
        </w:rPr>
        <w:t>;</w:t>
      </w:r>
    </w:p>
    <w:p w14:paraId="0D9FFE37" w14:textId="77777777" w:rsidR="001D63E3" w:rsidRDefault="00BB7F27">
      <w:pPr>
        <w:pStyle w:val="a4"/>
        <w:numPr>
          <w:ilvl w:val="1"/>
          <w:numId w:val="4"/>
        </w:numPr>
        <w:tabs>
          <w:tab w:val="left" w:pos="1252"/>
        </w:tabs>
        <w:ind w:left="1251" w:hanging="163"/>
        <w:rPr>
          <w:sz w:val="28"/>
        </w:rPr>
      </w:pPr>
      <w:proofErr w:type="spellStart"/>
      <w:r>
        <w:rPr>
          <w:sz w:val="28"/>
        </w:rPr>
        <w:t>монтаж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теплоизоляционных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панелей</w:t>
      </w:r>
      <w:proofErr w:type="spellEnd"/>
      <w:r>
        <w:rPr>
          <w:sz w:val="28"/>
        </w:rPr>
        <w:t>;</w:t>
      </w:r>
    </w:p>
    <w:p w14:paraId="4DE8404C" w14:textId="77777777" w:rsidR="001D63E3" w:rsidRPr="001E064C" w:rsidRDefault="00BB7F27">
      <w:pPr>
        <w:pStyle w:val="a4"/>
        <w:numPr>
          <w:ilvl w:val="1"/>
          <w:numId w:val="4"/>
        </w:numPr>
        <w:tabs>
          <w:tab w:val="left" w:pos="1252"/>
        </w:tabs>
        <w:ind w:right="236" w:firstLine="0"/>
        <w:rPr>
          <w:sz w:val="28"/>
          <w:lang w:val="ru-RU"/>
        </w:rPr>
      </w:pPr>
      <w:proofErr w:type="spellStart"/>
      <w:r w:rsidRPr="001E064C">
        <w:rPr>
          <w:sz w:val="28"/>
          <w:lang w:val="ru-RU"/>
        </w:rPr>
        <w:t>запенивание</w:t>
      </w:r>
      <w:proofErr w:type="spellEnd"/>
      <w:r w:rsidRPr="001E064C">
        <w:rPr>
          <w:sz w:val="28"/>
          <w:lang w:val="ru-RU"/>
        </w:rPr>
        <w:t xml:space="preserve"> полиуретановой пеной специальных пазов между панелями и частичное </w:t>
      </w:r>
      <w:proofErr w:type="spellStart"/>
      <w:r w:rsidRPr="001E064C">
        <w:rPr>
          <w:sz w:val="28"/>
          <w:lang w:val="ru-RU"/>
        </w:rPr>
        <w:t>запенивание</w:t>
      </w:r>
      <w:proofErr w:type="spellEnd"/>
      <w:r w:rsidRPr="001E064C">
        <w:rPr>
          <w:sz w:val="28"/>
          <w:lang w:val="ru-RU"/>
        </w:rPr>
        <w:t xml:space="preserve">, </w:t>
      </w:r>
      <w:proofErr w:type="gramStart"/>
      <w:r w:rsidRPr="001E064C">
        <w:rPr>
          <w:sz w:val="28"/>
          <w:lang w:val="ru-RU"/>
        </w:rPr>
        <w:t>через специальное отверстие</w:t>
      </w:r>
      <w:proofErr w:type="gramEnd"/>
      <w:r w:rsidRPr="001E064C">
        <w:rPr>
          <w:sz w:val="28"/>
          <w:lang w:val="ru-RU"/>
        </w:rPr>
        <w:t xml:space="preserve"> предусмотренное в панели, пространства между панелью и основанием с целью уплотнения системы и предотвращения</w:t>
      </w:r>
      <w:r w:rsidRPr="001E064C">
        <w:rPr>
          <w:spacing w:val="2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вибрации;</w:t>
      </w:r>
    </w:p>
    <w:p w14:paraId="61F785EA" w14:textId="77777777" w:rsidR="001D63E3" w:rsidRDefault="00BB7F27">
      <w:pPr>
        <w:pStyle w:val="a4"/>
        <w:numPr>
          <w:ilvl w:val="1"/>
          <w:numId w:val="4"/>
        </w:numPr>
        <w:tabs>
          <w:tab w:val="left" w:pos="1252"/>
        </w:tabs>
        <w:spacing w:line="322" w:lineRule="exact"/>
        <w:ind w:left="1251" w:hanging="163"/>
        <w:rPr>
          <w:sz w:val="28"/>
        </w:rPr>
      </w:pPr>
      <w:proofErr w:type="spellStart"/>
      <w:r>
        <w:rPr>
          <w:sz w:val="28"/>
        </w:rPr>
        <w:t>затирка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швов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между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плитками</w:t>
      </w:r>
      <w:proofErr w:type="spellEnd"/>
      <w:r>
        <w:rPr>
          <w:sz w:val="28"/>
        </w:rPr>
        <w:t>.</w:t>
      </w:r>
    </w:p>
    <w:p w14:paraId="6FD947D5" w14:textId="77777777" w:rsidR="001D63E3" w:rsidRDefault="001D63E3">
      <w:pPr>
        <w:pStyle w:val="a3"/>
        <w:spacing w:before="3"/>
      </w:pPr>
    </w:p>
    <w:p w14:paraId="7DA5B0CF" w14:textId="77777777" w:rsidR="001D63E3" w:rsidRDefault="00BB7F27">
      <w:pPr>
        <w:pStyle w:val="110"/>
        <w:numPr>
          <w:ilvl w:val="0"/>
          <w:numId w:val="5"/>
        </w:numPr>
        <w:tabs>
          <w:tab w:val="left" w:pos="1368"/>
        </w:tabs>
        <w:spacing w:line="321" w:lineRule="exact"/>
        <w:ind w:left="1367" w:hanging="279"/>
        <w:jc w:val="left"/>
      </w:pPr>
      <w:bookmarkStart w:id="3" w:name="_TOC_250009"/>
      <w:bookmarkEnd w:id="3"/>
      <w:proofErr w:type="spellStart"/>
      <w:r>
        <w:t>Организация</w:t>
      </w:r>
      <w:proofErr w:type="spellEnd"/>
      <w:r>
        <w:t xml:space="preserve"> и </w:t>
      </w:r>
      <w:proofErr w:type="spellStart"/>
      <w:r>
        <w:t>технология</w:t>
      </w:r>
      <w:proofErr w:type="spellEnd"/>
      <w:r>
        <w:t xml:space="preserve"> </w:t>
      </w:r>
      <w:proofErr w:type="spellStart"/>
      <w:r>
        <w:t>выполнения</w:t>
      </w:r>
      <w:proofErr w:type="spellEnd"/>
      <w:r>
        <w:t xml:space="preserve"> </w:t>
      </w:r>
      <w:proofErr w:type="spellStart"/>
      <w:r>
        <w:t>работ</w:t>
      </w:r>
      <w:proofErr w:type="spellEnd"/>
    </w:p>
    <w:p w14:paraId="587CEDE8" w14:textId="77777777" w:rsidR="001D63E3" w:rsidRPr="001E064C" w:rsidRDefault="00BB7F27">
      <w:pPr>
        <w:pStyle w:val="a3"/>
        <w:ind w:left="1088" w:right="440" w:firstLine="139"/>
        <w:rPr>
          <w:lang w:val="ru-RU"/>
        </w:rPr>
      </w:pPr>
      <w:r w:rsidRPr="001E064C">
        <w:rPr>
          <w:lang w:val="ru-RU"/>
        </w:rPr>
        <w:t>Монтаж фасадной теплоизоляционной системы следует начинать только после проведения работ по обследованию и сбору сведений об облицовочной поверхности, испытанию поверхности стены на несущую способность анкерных болтов и подготовки основания для монтажа системы, разработки проектной документации и проекта производства работ, и оформления разрешения на производство работ в установленном порядке. Монтаж следует выполнять строго в технологической последовательности и в соответствии с проектом.</w:t>
      </w:r>
    </w:p>
    <w:p w14:paraId="4BBFCF19" w14:textId="77777777" w:rsidR="001D63E3" w:rsidRPr="001E064C" w:rsidRDefault="001D63E3">
      <w:pPr>
        <w:pStyle w:val="a3"/>
        <w:spacing w:before="2"/>
        <w:rPr>
          <w:lang w:val="ru-RU"/>
        </w:rPr>
      </w:pPr>
    </w:p>
    <w:p w14:paraId="1878C88D" w14:textId="77777777" w:rsidR="001D63E3" w:rsidRDefault="00BB7F27">
      <w:pPr>
        <w:pStyle w:val="110"/>
        <w:numPr>
          <w:ilvl w:val="1"/>
          <w:numId w:val="5"/>
        </w:numPr>
        <w:tabs>
          <w:tab w:val="left" w:pos="1578"/>
        </w:tabs>
        <w:spacing w:before="1" w:line="320" w:lineRule="exact"/>
        <w:jc w:val="left"/>
      </w:pPr>
      <w:bookmarkStart w:id="4" w:name="_TOC_250008"/>
      <w:proofErr w:type="spellStart"/>
      <w:r>
        <w:t>Монтаж</w:t>
      </w:r>
      <w:proofErr w:type="spellEnd"/>
      <w:r>
        <w:t xml:space="preserve"> </w:t>
      </w:r>
      <w:proofErr w:type="spellStart"/>
      <w:r>
        <w:t>маяков</w:t>
      </w:r>
      <w:proofErr w:type="spellEnd"/>
      <w:r>
        <w:t xml:space="preserve"> и </w:t>
      </w:r>
      <w:proofErr w:type="spellStart"/>
      <w:r>
        <w:t>цокольного</w:t>
      </w:r>
      <w:proofErr w:type="spellEnd"/>
      <w:r>
        <w:rPr>
          <w:spacing w:val="-2"/>
        </w:rPr>
        <w:t xml:space="preserve"> </w:t>
      </w:r>
      <w:bookmarkEnd w:id="4"/>
      <w:proofErr w:type="spellStart"/>
      <w:r>
        <w:t>профиля</w:t>
      </w:r>
      <w:proofErr w:type="spellEnd"/>
    </w:p>
    <w:p w14:paraId="6CB29439" w14:textId="77777777" w:rsidR="001D63E3" w:rsidRPr="001E064C" w:rsidRDefault="00BB7F27">
      <w:pPr>
        <w:pStyle w:val="a4"/>
        <w:numPr>
          <w:ilvl w:val="1"/>
          <w:numId w:val="4"/>
        </w:numPr>
        <w:tabs>
          <w:tab w:val="left" w:pos="1252"/>
        </w:tabs>
        <w:ind w:right="851" w:firstLine="0"/>
        <w:rPr>
          <w:sz w:val="28"/>
          <w:lang w:val="ru-RU"/>
        </w:rPr>
      </w:pPr>
      <w:r w:rsidRPr="001E064C">
        <w:rPr>
          <w:sz w:val="28"/>
          <w:lang w:val="ru-RU"/>
        </w:rPr>
        <w:t>отбивка на стенах отметки низа фасадных элементов первого ряда по вертикали и горизонтали с помощью специальных измерительных приборов;</w:t>
      </w:r>
    </w:p>
    <w:p w14:paraId="19ED4818" w14:textId="77777777" w:rsidR="001D63E3" w:rsidRPr="001E064C" w:rsidRDefault="00BB7F27">
      <w:pPr>
        <w:pStyle w:val="a4"/>
        <w:numPr>
          <w:ilvl w:val="1"/>
          <w:numId w:val="4"/>
        </w:numPr>
        <w:tabs>
          <w:tab w:val="left" w:pos="1252"/>
        </w:tabs>
        <w:ind w:right="277" w:firstLine="0"/>
        <w:rPr>
          <w:sz w:val="28"/>
          <w:lang w:val="ru-RU"/>
        </w:rPr>
      </w:pPr>
      <w:r w:rsidRPr="001E064C">
        <w:rPr>
          <w:sz w:val="28"/>
          <w:lang w:val="ru-RU"/>
        </w:rPr>
        <w:t xml:space="preserve">установка вертикальных маяков по линиям соединений фасадных элементов </w:t>
      </w:r>
      <w:proofErr w:type="gramStart"/>
      <w:r w:rsidRPr="001E064C">
        <w:rPr>
          <w:sz w:val="28"/>
          <w:lang w:val="ru-RU"/>
        </w:rPr>
        <w:t>( теплоизоляционных</w:t>
      </w:r>
      <w:proofErr w:type="gramEnd"/>
      <w:r w:rsidRPr="001E064C">
        <w:rPr>
          <w:sz w:val="28"/>
          <w:lang w:val="ru-RU"/>
        </w:rPr>
        <w:t xml:space="preserve"> панелей, оконных и дверных</w:t>
      </w:r>
      <w:r w:rsidRPr="001E064C">
        <w:rPr>
          <w:spacing w:val="-24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примыканий, огнезащитных рассечек);</w:t>
      </w:r>
    </w:p>
    <w:p w14:paraId="3EF37E16" w14:textId="77777777" w:rsidR="001D63E3" w:rsidRPr="001E064C" w:rsidRDefault="00BB7F27">
      <w:pPr>
        <w:pStyle w:val="a4"/>
        <w:numPr>
          <w:ilvl w:val="1"/>
          <w:numId w:val="4"/>
        </w:numPr>
        <w:tabs>
          <w:tab w:val="left" w:pos="1252"/>
        </w:tabs>
        <w:spacing w:line="322" w:lineRule="exact"/>
        <w:ind w:left="1251" w:hanging="163"/>
        <w:rPr>
          <w:sz w:val="28"/>
          <w:lang w:val="ru-RU"/>
        </w:rPr>
      </w:pPr>
      <w:r w:rsidRPr="001E064C">
        <w:rPr>
          <w:sz w:val="28"/>
          <w:lang w:val="ru-RU"/>
        </w:rPr>
        <w:t>разметка отверстий под крепление цокольного</w:t>
      </w:r>
      <w:r w:rsidRPr="001E064C">
        <w:rPr>
          <w:spacing w:val="-4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профиля;</w:t>
      </w:r>
    </w:p>
    <w:p w14:paraId="1E38E2C4" w14:textId="77777777" w:rsidR="001D63E3" w:rsidRPr="001E064C" w:rsidRDefault="00BB7F27">
      <w:pPr>
        <w:pStyle w:val="a4"/>
        <w:numPr>
          <w:ilvl w:val="1"/>
          <w:numId w:val="4"/>
        </w:numPr>
        <w:tabs>
          <w:tab w:val="left" w:pos="1252"/>
        </w:tabs>
        <w:ind w:right="559" w:firstLine="0"/>
        <w:rPr>
          <w:sz w:val="28"/>
          <w:lang w:val="ru-RU"/>
        </w:rPr>
      </w:pPr>
      <w:r w:rsidRPr="001E064C">
        <w:rPr>
          <w:sz w:val="28"/>
          <w:lang w:val="ru-RU"/>
        </w:rPr>
        <w:t>бурение отверстий в стене с помощью механизированного</w:t>
      </w:r>
      <w:r w:rsidRPr="001E064C">
        <w:rPr>
          <w:spacing w:val="-28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 xml:space="preserve">инструмента </w:t>
      </w:r>
      <w:proofErr w:type="spellStart"/>
      <w:r w:rsidRPr="001E064C">
        <w:rPr>
          <w:sz w:val="28"/>
          <w:lang w:val="ru-RU"/>
        </w:rPr>
        <w:t>ударновращательного</w:t>
      </w:r>
      <w:proofErr w:type="spellEnd"/>
      <w:r w:rsidRPr="001E064C">
        <w:rPr>
          <w:sz w:val="28"/>
          <w:lang w:val="ru-RU"/>
        </w:rPr>
        <w:t xml:space="preserve"> действия;</w:t>
      </w:r>
    </w:p>
    <w:p w14:paraId="07604BB4" w14:textId="77777777" w:rsidR="001D63E3" w:rsidRPr="001E064C" w:rsidRDefault="00BB7F27">
      <w:pPr>
        <w:pStyle w:val="a4"/>
        <w:numPr>
          <w:ilvl w:val="1"/>
          <w:numId w:val="4"/>
        </w:numPr>
        <w:tabs>
          <w:tab w:val="left" w:pos="1252"/>
        </w:tabs>
        <w:ind w:right="372" w:firstLine="0"/>
        <w:rPr>
          <w:sz w:val="28"/>
          <w:lang w:val="ru-RU"/>
        </w:rPr>
      </w:pPr>
      <w:r w:rsidRPr="001E064C">
        <w:rPr>
          <w:sz w:val="28"/>
          <w:lang w:val="ru-RU"/>
        </w:rPr>
        <w:t>монтаж цокольного профиля с помощью пластиковых дюбелей со стальным распорным элементом и подкладочных шайб на стену шагом не более 50</w:t>
      </w:r>
      <w:r w:rsidRPr="001E064C">
        <w:rPr>
          <w:spacing w:val="-2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см.</w:t>
      </w:r>
    </w:p>
    <w:p w14:paraId="1444EB58" w14:textId="77777777" w:rsidR="001D63E3" w:rsidRPr="001E064C" w:rsidRDefault="00BB7F27">
      <w:pPr>
        <w:pStyle w:val="a3"/>
        <w:ind w:left="1088"/>
        <w:rPr>
          <w:lang w:val="ru-RU"/>
        </w:rPr>
      </w:pPr>
      <w:r w:rsidRPr="001E064C">
        <w:rPr>
          <w:b/>
          <w:lang w:val="ru-RU"/>
        </w:rPr>
        <w:t xml:space="preserve">Внимание! </w:t>
      </w:r>
      <w:r w:rsidRPr="001E064C">
        <w:rPr>
          <w:lang w:val="ru-RU"/>
        </w:rPr>
        <w:t>При монтаже цокольного профиля необходимо оставлять зазор</w:t>
      </w:r>
    </w:p>
    <w:p w14:paraId="3305563A" w14:textId="77777777" w:rsidR="001D63E3" w:rsidRPr="001E064C" w:rsidRDefault="001D63E3">
      <w:pPr>
        <w:pStyle w:val="a3"/>
        <w:rPr>
          <w:sz w:val="20"/>
          <w:lang w:val="ru-RU"/>
        </w:rPr>
      </w:pPr>
    </w:p>
    <w:p w14:paraId="6EC9BEF1" w14:textId="77777777" w:rsidR="001D63E3" w:rsidRPr="001E064C" w:rsidRDefault="001D63E3">
      <w:pPr>
        <w:pStyle w:val="a3"/>
        <w:spacing w:before="5"/>
        <w:rPr>
          <w:sz w:val="23"/>
          <w:lang w:val="ru-RU"/>
        </w:rPr>
      </w:pPr>
    </w:p>
    <w:p w14:paraId="4CAF1584" w14:textId="77777777" w:rsidR="001D63E3" w:rsidRDefault="00BB7F27">
      <w:pPr>
        <w:ind w:left="536"/>
        <w:jc w:val="center"/>
        <w:rPr>
          <w:sz w:val="24"/>
        </w:rPr>
      </w:pPr>
      <w:r>
        <w:rPr>
          <w:sz w:val="24"/>
        </w:rPr>
        <w:t>5</w:t>
      </w:r>
    </w:p>
    <w:p w14:paraId="73D94D6E" w14:textId="77777777" w:rsidR="001D63E3" w:rsidRDefault="001D63E3">
      <w:pPr>
        <w:jc w:val="center"/>
        <w:rPr>
          <w:sz w:val="24"/>
        </w:rPr>
        <w:sectPr w:rsidR="001D63E3">
          <w:pgSz w:w="11900" w:h="16840"/>
          <w:pgMar w:top="760" w:right="580" w:bottom="280" w:left="900" w:header="720" w:footer="720" w:gutter="0"/>
          <w:cols w:space="720"/>
        </w:sectPr>
      </w:pPr>
    </w:p>
    <w:p w14:paraId="727C650D" w14:textId="77777777" w:rsidR="001D63E3" w:rsidRDefault="001E064C">
      <w:pPr>
        <w:pStyle w:val="a3"/>
        <w:rPr>
          <w:sz w:val="20"/>
        </w:rPr>
      </w:pPr>
      <w:r>
        <w:lastRenderedPageBreak/>
        <w:pict w14:anchorId="53ED5D06">
          <v:group id="_x0000_s1098" style="position:absolute;margin-left:64.85pt;margin-top:103.1pt;width:498.85pt;height:669.1pt;z-index:-21856;mso-position-horizontal-relative:page;mso-position-vertical-relative:page" coordorigin="1297,2063" coordsize="9977,13382">
            <v:rect id="_x0000_s1110" style="position:absolute;left:1297;top:2062;width:89;height:60" fillcolor="black" stroked="f"/>
            <v:line id="_x0000_s1109" style="position:absolute" from="1386,2093" to="11185,2093" strokeweight="3pt"/>
            <v:line id="_x0000_s1108" style="position:absolute" from="1386,2144" to="11185,2144" strokeweight=".72pt"/>
            <v:rect id="_x0000_s1107" style="position:absolute;left:11185;top:2062;width:89;height:60" fillcolor="black" stroked="f"/>
            <v:line id="_x0000_s1106" style="position:absolute" from="1379,2137" to="1379,15415" strokeweight=".72pt"/>
            <v:line id="_x0000_s1105" style="position:absolute" from="1327,2063" to="1327,15444" strokeweight="3pt"/>
            <v:rect id="_x0000_s1104" style="position:absolute;left:1297;top:15429;width:89;height:15" fillcolor="black" stroked="f"/>
            <v:line id="_x0000_s1103" style="position:absolute" from="1386,15437" to="11185,15437" strokeweight=".72pt"/>
            <v:line id="_x0000_s1102" style="position:absolute" from="1386,15385" to="11185,15385" strokeweight="3pt"/>
            <v:line id="_x0000_s1101" style="position:absolute" from="11267,2063" to="11267,15444" strokeweight=".25397mm"/>
            <v:line id="_x0000_s1100" style="position:absolute" from="11215,2137" to="11215,15415" strokeweight="3pt"/>
            <v:rect id="_x0000_s1099" style="position:absolute;left:11185;top:15429;width:89;height:15" fillcolor="black" stroked="f"/>
            <w10:wrap anchorx="page" anchory="page"/>
          </v:group>
        </w:pict>
      </w:r>
    </w:p>
    <w:p w14:paraId="293D99BD" w14:textId="77777777" w:rsidR="001D63E3" w:rsidRDefault="001D63E3">
      <w:pPr>
        <w:pStyle w:val="a3"/>
        <w:rPr>
          <w:sz w:val="20"/>
        </w:rPr>
      </w:pPr>
    </w:p>
    <w:p w14:paraId="3B3F9E6F" w14:textId="77777777" w:rsidR="001D63E3" w:rsidRDefault="001D63E3">
      <w:pPr>
        <w:pStyle w:val="a3"/>
        <w:rPr>
          <w:sz w:val="20"/>
        </w:rPr>
      </w:pPr>
    </w:p>
    <w:p w14:paraId="12ADD9B3" w14:textId="77777777" w:rsidR="001D63E3" w:rsidRDefault="001D63E3">
      <w:pPr>
        <w:pStyle w:val="a3"/>
        <w:rPr>
          <w:sz w:val="20"/>
        </w:rPr>
      </w:pPr>
    </w:p>
    <w:p w14:paraId="3285658B" w14:textId="77777777" w:rsidR="001D63E3" w:rsidRDefault="001D63E3">
      <w:pPr>
        <w:pStyle w:val="a3"/>
        <w:rPr>
          <w:sz w:val="20"/>
        </w:rPr>
      </w:pPr>
    </w:p>
    <w:p w14:paraId="42956435" w14:textId="77777777" w:rsidR="001D63E3" w:rsidRDefault="001E064C">
      <w:pPr>
        <w:pStyle w:val="a3"/>
        <w:spacing w:before="239"/>
        <w:ind w:left="908" w:right="443"/>
      </w:pPr>
      <w:r>
        <w:pict w14:anchorId="541681D3">
          <v:shape id="_x0000_s1097" type="#_x0000_t202" style="position:absolute;left:0;text-align:left;margin-left:68.4pt;margin-top:-57.35pt;width:492.15pt;height:49pt;z-index:1288;mso-position-horizontal-relative:page" filled="f" strokeweight="3pt">
            <v:stroke linestyle="thickThin"/>
            <v:textbox inset="0,0,0,0">
              <w:txbxContent>
                <w:p w14:paraId="210A686D" w14:textId="77777777" w:rsidR="003614F4" w:rsidRDefault="003614F4">
                  <w:pPr>
                    <w:spacing w:before="195"/>
                    <w:ind w:left="2384"/>
                    <w:rPr>
                      <w:sz w:val="32"/>
                    </w:rPr>
                  </w:pPr>
                  <w:proofErr w:type="spellStart"/>
                  <w:r>
                    <w:rPr>
                      <w:sz w:val="32"/>
                    </w:rPr>
                    <w:t>Альбом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технических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решений</w:t>
                  </w:r>
                  <w:proofErr w:type="spellEnd"/>
                </w:p>
              </w:txbxContent>
            </v:textbox>
            <w10:wrap anchorx="page"/>
          </v:shape>
        </w:pict>
      </w:r>
      <w:r w:rsidR="00BB7F27" w:rsidRPr="001E064C">
        <w:rPr>
          <w:lang w:val="ru-RU"/>
        </w:rPr>
        <w:t xml:space="preserve">между ним и отмосткой во избежание деформации всей конструкции системы под воздействием грунта. </w:t>
      </w:r>
      <w:proofErr w:type="spellStart"/>
      <w:r w:rsidR="00BB7F27">
        <w:t>Размер</w:t>
      </w:r>
      <w:proofErr w:type="spellEnd"/>
      <w:r w:rsidR="00BB7F27">
        <w:t xml:space="preserve"> </w:t>
      </w:r>
      <w:proofErr w:type="spellStart"/>
      <w:r w:rsidR="00BB7F27">
        <w:t>зазора</w:t>
      </w:r>
      <w:proofErr w:type="spellEnd"/>
      <w:r w:rsidR="00BB7F27">
        <w:t xml:space="preserve"> </w:t>
      </w:r>
      <w:proofErr w:type="spellStart"/>
      <w:r w:rsidR="00BB7F27">
        <w:t>определяется</w:t>
      </w:r>
      <w:proofErr w:type="spellEnd"/>
      <w:r w:rsidR="00BB7F27">
        <w:t xml:space="preserve"> в </w:t>
      </w:r>
      <w:proofErr w:type="spellStart"/>
      <w:r w:rsidR="00BB7F27">
        <w:t>проектной</w:t>
      </w:r>
      <w:proofErr w:type="spellEnd"/>
      <w:r w:rsidR="00BB7F27">
        <w:t xml:space="preserve"> </w:t>
      </w:r>
      <w:proofErr w:type="spellStart"/>
      <w:r w:rsidR="00BB7F27">
        <w:t>документации</w:t>
      </w:r>
      <w:proofErr w:type="spellEnd"/>
      <w:r w:rsidR="00BB7F27">
        <w:t>.</w:t>
      </w:r>
    </w:p>
    <w:p w14:paraId="78320F81" w14:textId="77777777" w:rsidR="001D63E3" w:rsidRDefault="001D63E3">
      <w:pPr>
        <w:pStyle w:val="a3"/>
        <w:spacing w:before="3"/>
      </w:pPr>
    </w:p>
    <w:p w14:paraId="3389C84B" w14:textId="77777777" w:rsidR="001D63E3" w:rsidRDefault="00BB7F27">
      <w:pPr>
        <w:pStyle w:val="110"/>
        <w:numPr>
          <w:ilvl w:val="1"/>
          <w:numId w:val="5"/>
        </w:numPr>
        <w:tabs>
          <w:tab w:val="left" w:pos="1398"/>
        </w:tabs>
        <w:spacing w:before="1" w:line="321" w:lineRule="exact"/>
        <w:ind w:left="1397" w:hanging="489"/>
        <w:jc w:val="left"/>
      </w:pPr>
      <w:bookmarkStart w:id="5" w:name="_TOC_250007"/>
      <w:proofErr w:type="spellStart"/>
      <w:r>
        <w:t>Монтаж</w:t>
      </w:r>
      <w:proofErr w:type="spellEnd"/>
      <w:r>
        <w:t xml:space="preserve"> </w:t>
      </w:r>
      <w:proofErr w:type="spellStart"/>
      <w:r>
        <w:t>оконных</w:t>
      </w:r>
      <w:proofErr w:type="spellEnd"/>
      <w:r>
        <w:t xml:space="preserve"> и </w:t>
      </w:r>
      <w:proofErr w:type="spellStart"/>
      <w:r>
        <w:t>дверных</w:t>
      </w:r>
      <w:proofErr w:type="spellEnd"/>
      <w:r>
        <w:rPr>
          <w:spacing w:val="-1"/>
        </w:rPr>
        <w:t xml:space="preserve"> </w:t>
      </w:r>
      <w:bookmarkEnd w:id="5"/>
      <w:proofErr w:type="spellStart"/>
      <w:r>
        <w:t>примыканий</w:t>
      </w:r>
      <w:proofErr w:type="spellEnd"/>
    </w:p>
    <w:p w14:paraId="47D5A59C" w14:textId="77777777" w:rsidR="001D63E3" w:rsidRDefault="00BB7F27">
      <w:pPr>
        <w:pStyle w:val="a3"/>
        <w:ind w:left="908" w:right="634" w:firstLine="210"/>
      </w:pPr>
      <w:r w:rsidRPr="001E064C">
        <w:rPr>
          <w:lang w:val="ru-RU"/>
        </w:rPr>
        <w:t xml:space="preserve">Вариант исполнения оконных и дверных примыканий определяется при разработке проектной документации. </w:t>
      </w:r>
      <w:proofErr w:type="spellStart"/>
      <w:r>
        <w:t>Монтаж</w:t>
      </w:r>
      <w:proofErr w:type="spellEnd"/>
      <w:r>
        <w:t xml:space="preserve"> </w:t>
      </w:r>
      <w:proofErr w:type="spellStart"/>
      <w:r>
        <w:t>оконных</w:t>
      </w:r>
      <w:proofErr w:type="spellEnd"/>
      <w:r>
        <w:t xml:space="preserve"> и </w:t>
      </w:r>
      <w:proofErr w:type="spellStart"/>
      <w:r>
        <w:t>дверных</w:t>
      </w:r>
      <w:proofErr w:type="spellEnd"/>
      <w:r>
        <w:t xml:space="preserve"> </w:t>
      </w:r>
      <w:proofErr w:type="spellStart"/>
      <w:r>
        <w:t>примыканий</w:t>
      </w:r>
      <w:proofErr w:type="spellEnd"/>
      <w:r>
        <w:t xml:space="preserve"> </w:t>
      </w:r>
      <w:proofErr w:type="spellStart"/>
      <w:r>
        <w:t>осуществляется</w:t>
      </w:r>
      <w:proofErr w:type="spellEnd"/>
      <w:r>
        <w:t xml:space="preserve"> в </w:t>
      </w:r>
      <w:proofErr w:type="spellStart"/>
      <w:r>
        <w:t>следующем</w:t>
      </w:r>
      <w:proofErr w:type="spellEnd"/>
      <w:r>
        <w:t xml:space="preserve"> </w:t>
      </w:r>
      <w:proofErr w:type="spellStart"/>
      <w:r>
        <w:t>порядке</w:t>
      </w:r>
      <w:proofErr w:type="spellEnd"/>
      <w:r>
        <w:t>:</w:t>
      </w:r>
    </w:p>
    <w:p w14:paraId="6A3F2CA2" w14:textId="77777777" w:rsidR="001D63E3" w:rsidRPr="001E064C" w:rsidRDefault="00BB7F27">
      <w:pPr>
        <w:pStyle w:val="a4"/>
        <w:numPr>
          <w:ilvl w:val="0"/>
          <w:numId w:val="4"/>
        </w:numPr>
        <w:tabs>
          <w:tab w:val="left" w:pos="1072"/>
        </w:tabs>
        <w:spacing w:line="322" w:lineRule="exact"/>
        <w:ind w:left="1071" w:hanging="163"/>
        <w:rPr>
          <w:sz w:val="28"/>
          <w:lang w:val="ru-RU"/>
        </w:rPr>
      </w:pPr>
      <w:r w:rsidRPr="001E064C">
        <w:rPr>
          <w:sz w:val="28"/>
          <w:lang w:val="ru-RU"/>
        </w:rPr>
        <w:t>установка металлических кронштейнов на место</w:t>
      </w:r>
      <w:r w:rsidRPr="001E064C">
        <w:rPr>
          <w:spacing w:val="1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монтажа;</w:t>
      </w:r>
    </w:p>
    <w:p w14:paraId="14A03053" w14:textId="77777777" w:rsidR="001D63E3" w:rsidRPr="001E064C" w:rsidRDefault="00BB7F27">
      <w:pPr>
        <w:pStyle w:val="a4"/>
        <w:numPr>
          <w:ilvl w:val="0"/>
          <w:numId w:val="4"/>
        </w:numPr>
        <w:tabs>
          <w:tab w:val="left" w:pos="1072"/>
        </w:tabs>
        <w:ind w:left="908" w:right="770" w:firstLine="0"/>
        <w:rPr>
          <w:sz w:val="28"/>
          <w:lang w:val="ru-RU"/>
        </w:rPr>
      </w:pPr>
      <w:r w:rsidRPr="001E064C">
        <w:rPr>
          <w:sz w:val="28"/>
          <w:lang w:val="ru-RU"/>
        </w:rPr>
        <w:t>разметка отверстий на несущей поверхности под металлические</w:t>
      </w:r>
      <w:r w:rsidRPr="001E064C">
        <w:rPr>
          <w:spacing w:val="-27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анкера через отверстия в</w:t>
      </w:r>
      <w:r w:rsidRPr="001E064C">
        <w:rPr>
          <w:spacing w:val="-1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кронштейнах;</w:t>
      </w:r>
    </w:p>
    <w:p w14:paraId="606AA216" w14:textId="77777777" w:rsidR="001D63E3" w:rsidRPr="001E064C" w:rsidRDefault="00BB7F27">
      <w:pPr>
        <w:pStyle w:val="a4"/>
        <w:numPr>
          <w:ilvl w:val="0"/>
          <w:numId w:val="4"/>
        </w:numPr>
        <w:tabs>
          <w:tab w:val="left" w:pos="1072"/>
        </w:tabs>
        <w:ind w:left="908" w:right="1722" w:firstLine="0"/>
        <w:rPr>
          <w:sz w:val="28"/>
          <w:lang w:val="ru-RU"/>
        </w:rPr>
      </w:pPr>
      <w:r w:rsidRPr="001E064C">
        <w:rPr>
          <w:sz w:val="28"/>
          <w:lang w:val="ru-RU"/>
        </w:rPr>
        <w:t>бурение отверстий в основании с помощью</w:t>
      </w:r>
      <w:r w:rsidRPr="001E064C">
        <w:rPr>
          <w:spacing w:val="-13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 xml:space="preserve">механизированного инструмента </w:t>
      </w:r>
      <w:proofErr w:type="spellStart"/>
      <w:r w:rsidRPr="001E064C">
        <w:rPr>
          <w:sz w:val="28"/>
          <w:lang w:val="ru-RU"/>
        </w:rPr>
        <w:t>ударновращательного</w:t>
      </w:r>
      <w:proofErr w:type="spellEnd"/>
      <w:r w:rsidRPr="001E064C">
        <w:rPr>
          <w:sz w:val="28"/>
          <w:lang w:val="ru-RU"/>
        </w:rPr>
        <w:t xml:space="preserve"> действия;</w:t>
      </w:r>
    </w:p>
    <w:p w14:paraId="75D92033" w14:textId="77777777" w:rsidR="001D63E3" w:rsidRPr="001E064C" w:rsidRDefault="00BB7F27">
      <w:pPr>
        <w:pStyle w:val="a4"/>
        <w:numPr>
          <w:ilvl w:val="0"/>
          <w:numId w:val="4"/>
        </w:numPr>
        <w:tabs>
          <w:tab w:val="left" w:pos="1072"/>
        </w:tabs>
        <w:ind w:left="908" w:right="306" w:firstLine="0"/>
        <w:rPr>
          <w:sz w:val="28"/>
          <w:lang w:val="ru-RU"/>
        </w:rPr>
      </w:pPr>
      <w:r w:rsidRPr="001E064C">
        <w:rPr>
          <w:sz w:val="28"/>
          <w:lang w:val="ru-RU"/>
        </w:rPr>
        <w:t>крепление кронштейнов металлическими анкерами к несущей поверхности шагом не более 70</w:t>
      </w:r>
      <w:r w:rsidRPr="001E064C">
        <w:rPr>
          <w:spacing w:val="-3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см;</w:t>
      </w:r>
    </w:p>
    <w:p w14:paraId="25B5282F" w14:textId="77777777" w:rsidR="001D63E3" w:rsidRPr="001E064C" w:rsidRDefault="00BB7F27">
      <w:pPr>
        <w:pStyle w:val="a4"/>
        <w:numPr>
          <w:ilvl w:val="0"/>
          <w:numId w:val="4"/>
        </w:numPr>
        <w:tabs>
          <w:tab w:val="left" w:pos="1072"/>
        </w:tabs>
        <w:ind w:left="908" w:right="700" w:firstLine="0"/>
        <w:rPr>
          <w:sz w:val="28"/>
          <w:lang w:val="ru-RU"/>
        </w:rPr>
      </w:pPr>
      <w:r w:rsidRPr="001E064C">
        <w:rPr>
          <w:sz w:val="28"/>
          <w:lang w:val="ru-RU"/>
        </w:rPr>
        <w:t>крепление декоративно-защитного металлического короба с минераловатным утеплителем к кронштейнам с помощью</w:t>
      </w:r>
      <w:r w:rsidRPr="001E064C">
        <w:rPr>
          <w:spacing w:val="-49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металлических самонарезающих винтов шагом не более 40</w:t>
      </w:r>
      <w:r w:rsidRPr="001E064C">
        <w:rPr>
          <w:spacing w:val="-2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см.</w:t>
      </w:r>
    </w:p>
    <w:p w14:paraId="31D35D08" w14:textId="77777777" w:rsidR="001D63E3" w:rsidRPr="001E064C" w:rsidRDefault="001D63E3">
      <w:pPr>
        <w:pStyle w:val="a3"/>
        <w:spacing w:before="1"/>
        <w:rPr>
          <w:lang w:val="ru-RU"/>
        </w:rPr>
      </w:pPr>
    </w:p>
    <w:p w14:paraId="14A4BA1A" w14:textId="77777777" w:rsidR="001D63E3" w:rsidRDefault="00BB7F27">
      <w:pPr>
        <w:pStyle w:val="110"/>
        <w:numPr>
          <w:ilvl w:val="1"/>
          <w:numId w:val="5"/>
        </w:numPr>
        <w:tabs>
          <w:tab w:val="left" w:pos="1468"/>
        </w:tabs>
        <w:spacing w:line="320" w:lineRule="exact"/>
        <w:ind w:left="1467"/>
        <w:jc w:val="left"/>
      </w:pPr>
      <w:bookmarkStart w:id="6" w:name="_TOC_250006"/>
      <w:bookmarkEnd w:id="6"/>
      <w:proofErr w:type="spellStart"/>
      <w:r>
        <w:t>Монтаж</w:t>
      </w:r>
      <w:proofErr w:type="spellEnd"/>
      <w:r>
        <w:t xml:space="preserve"> </w:t>
      </w:r>
      <w:proofErr w:type="spellStart"/>
      <w:r>
        <w:t>огнезащитных</w:t>
      </w:r>
      <w:proofErr w:type="spellEnd"/>
      <w:r>
        <w:t xml:space="preserve"> </w:t>
      </w:r>
      <w:proofErr w:type="spellStart"/>
      <w:r>
        <w:t>рассечек</w:t>
      </w:r>
      <w:proofErr w:type="spellEnd"/>
    </w:p>
    <w:p w14:paraId="0E8421C8" w14:textId="77777777" w:rsidR="001D63E3" w:rsidRPr="001E064C" w:rsidRDefault="00BB7F27">
      <w:pPr>
        <w:pStyle w:val="a3"/>
        <w:spacing w:line="320" w:lineRule="exact"/>
        <w:ind w:left="967"/>
        <w:rPr>
          <w:lang w:val="ru-RU"/>
        </w:rPr>
      </w:pPr>
      <w:r w:rsidRPr="001E064C">
        <w:rPr>
          <w:lang w:val="ru-RU"/>
        </w:rPr>
        <w:t>-отбивка на стенах отметки по горизонтали;</w:t>
      </w:r>
    </w:p>
    <w:p w14:paraId="7E10C12E" w14:textId="77777777" w:rsidR="001D63E3" w:rsidRPr="001E064C" w:rsidRDefault="00BB7F27">
      <w:pPr>
        <w:pStyle w:val="a4"/>
        <w:numPr>
          <w:ilvl w:val="0"/>
          <w:numId w:val="4"/>
        </w:numPr>
        <w:tabs>
          <w:tab w:val="left" w:pos="1131"/>
        </w:tabs>
        <w:spacing w:before="1"/>
        <w:ind w:left="897" w:right="788" w:firstLine="70"/>
        <w:rPr>
          <w:sz w:val="28"/>
          <w:lang w:val="ru-RU"/>
        </w:rPr>
      </w:pPr>
      <w:r w:rsidRPr="001E064C">
        <w:rPr>
          <w:sz w:val="28"/>
          <w:lang w:val="ru-RU"/>
        </w:rPr>
        <w:t>установка огнезащитной рассечки на маяки и бурение через рассечку, в специально предусмотренных в ней местах, отверстий под крепление</w:t>
      </w:r>
      <w:r w:rsidRPr="001E064C">
        <w:rPr>
          <w:spacing w:val="-38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с</w:t>
      </w:r>
    </w:p>
    <w:p w14:paraId="63D00582" w14:textId="77777777" w:rsidR="001D63E3" w:rsidRPr="001E064C" w:rsidRDefault="00BB7F27">
      <w:pPr>
        <w:pStyle w:val="a3"/>
        <w:spacing w:line="321" w:lineRule="exact"/>
        <w:ind w:left="897"/>
        <w:rPr>
          <w:lang w:val="ru-RU"/>
        </w:rPr>
      </w:pPr>
      <w:r w:rsidRPr="001E064C">
        <w:rPr>
          <w:lang w:val="ru-RU"/>
        </w:rPr>
        <w:t xml:space="preserve">помощью механизированного инструмента </w:t>
      </w:r>
      <w:proofErr w:type="spellStart"/>
      <w:r w:rsidRPr="001E064C">
        <w:rPr>
          <w:lang w:val="ru-RU"/>
        </w:rPr>
        <w:t>ударновращательного</w:t>
      </w:r>
      <w:proofErr w:type="spellEnd"/>
      <w:r w:rsidRPr="001E064C">
        <w:rPr>
          <w:lang w:val="ru-RU"/>
        </w:rPr>
        <w:t xml:space="preserve"> действия;</w:t>
      </w:r>
    </w:p>
    <w:p w14:paraId="3E70398C" w14:textId="77777777" w:rsidR="001D63E3" w:rsidRPr="001E064C" w:rsidRDefault="00BB7F27">
      <w:pPr>
        <w:pStyle w:val="a4"/>
        <w:numPr>
          <w:ilvl w:val="0"/>
          <w:numId w:val="4"/>
        </w:numPr>
        <w:tabs>
          <w:tab w:val="left" w:pos="1103"/>
        </w:tabs>
        <w:spacing w:before="1"/>
        <w:ind w:left="800" w:right="870" w:firstLine="139"/>
        <w:rPr>
          <w:sz w:val="28"/>
          <w:lang w:val="ru-RU"/>
        </w:rPr>
      </w:pPr>
      <w:r w:rsidRPr="001E064C">
        <w:rPr>
          <w:sz w:val="28"/>
          <w:lang w:val="ru-RU"/>
        </w:rPr>
        <w:t>крепление огнезащитной рассечки к несущей поверхности с помощью полиэтиленовых дюбелей с металлическим распорным</w:t>
      </w:r>
      <w:r w:rsidRPr="001E064C">
        <w:rPr>
          <w:spacing w:val="-7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элементом.</w:t>
      </w:r>
    </w:p>
    <w:p w14:paraId="725C8A38" w14:textId="77777777" w:rsidR="001D63E3" w:rsidRDefault="00BB7F27">
      <w:pPr>
        <w:pStyle w:val="a4"/>
        <w:numPr>
          <w:ilvl w:val="0"/>
          <w:numId w:val="4"/>
        </w:numPr>
        <w:tabs>
          <w:tab w:val="left" w:pos="1103"/>
        </w:tabs>
        <w:spacing w:line="321" w:lineRule="exact"/>
        <w:ind w:left="1102" w:hanging="163"/>
        <w:rPr>
          <w:sz w:val="28"/>
        </w:rPr>
      </w:pPr>
      <w:proofErr w:type="spellStart"/>
      <w:r>
        <w:rPr>
          <w:sz w:val="28"/>
        </w:rPr>
        <w:t>затирка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мест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креплений</w:t>
      </w:r>
      <w:proofErr w:type="spellEnd"/>
      <w:r>
        <w:rPr>
          <w:sz w:val="28"/>
        </w:rPr>
        <w:t>;</w:t>
      </w:r>
    </w:p>
    <w:p w14:paraId="632F88CB" w14:textId="77777777" w:rsidR="001D63E3" w:rsidRDefault="001D63E3">
      <w:pPr>
        <w:pStyle w:val="a3"/>
        <w:spacing w:before="4"/>
      </w:pPr>
    </w:p>
    <w:p w14:paraId="319FB6BA" w14:textId="77777777" w:rsidR="001D63E3" w:rsidRDefault="00BB7F27">
      <w:pPr>
        <w:pStyle w:val="110"/>
        <w:numPr>
          <w:ilvl w:val="1"/>
          <w:numId w:val="5"/>
        </w:numPr>
        <w:tabs>
          <w:tab w:val="left" w:pos="1430"/>
        </w:tabs>
        <w:spacing w:line="320" w:lineRule="exact"/>
        <w:ind w:left="1429"/>
        <w:jc w:val="left"/>
      </w:pPr>
      <w:bookmarkStart w:id="7" w:name="_TOC_250005"/>
      <w:proofErr w:type="spellStart"/>
      <w:r>
        <w:t>Монтаж</w:t>
      </w:r>
      <w:proofErr w:type="spellEnd"/>
      <w:r>
        <w:t xml:space="preserve"> </w:t>
      </w:r>
      <w:proofErr w:type="spellStart"/>
      <w:r>
        <w:t>теплоизоляционных</w:t>
      </w:r>
      <w:proofErr w:type="spellEnd"/>
      <w:r>
        <w:t xml:space="preserve"> </w:t>
      </w:r>
      <w:proofErr w:type="spellStart"/>
      <w:r>
        <w:t>панелей</w:t>
      </w:r>
      <w:proofErr w:type="spellEnd"/>
      <w:r>
        <w:rPr>
          <w:spacing w:val="-2"/>
        </w:rPr>
        <w:t xml:space="preserve"> </w:t>
      </w:r>
      <w:bookmarkEnd w:id="7"/>
      <w:r>
        <w:t>«</w:t>
      </w:r>
      <w:proofErr w:type="spellStart"/>
      <w:r>
        <w:t>Plitker</w:t>
      </w:r>
      <w:proofErr w:type="spellEnd"/>
      <w:r>
        <w:t>»</w:t>
      </w:r>
    </w:p>
    <w:p w14:paraId="5731D563" w14:textId="77777777" w:rsidR="001D63E3" w:rsidRPr="001E064C" w:rsidRDefault="00BB7F27">
      <w:pPr>
        <w:pStyle w:val="a3"/>
        <w:ind w:left="800" w:right="437" w:firstLine="208"/>
        <w:rPr>
          <w:lang w:val="ru-RU"/>
        </w:rPr>
      </w:pPr>
      <w:r w:rsidRPr="001E064C">
        <w:rPr>
          <w:lang w:val="ru-RU"/>
        </w:rPr>
        <w:t>Монтаж теплоизоляционных панелей ведется рядами слева направо, снизу вверх в следующем порядке:</w:t>
      </w:r>
    </w:p>
    <w:p w14:paraId="2DD40C4F" w14:textId="77777777" w:rsidR="001D63E3" w:rsidRPr="001E064C" w:rsidRDefault="00BB7F27">
      <w:pPr>
        <w:pStyle w:val="a4"/>
        <w:numPr>
          <w:ilvl w:val="0"/>
          <w:numId w:val="4"/>
        </w:numPr>
        <w:tabs>
          <w:tab w:val="left" w:pos="1173"/>
        </w:tabs>
        <w:ind w:left="800" w:right="1493" w:firstLine="209"/>
        <w:rPr>
          <w:sz w:val="28"/>
          <w:lang w:val="ru-RU"/>
        </w:rPr>
      </w:pPr>
      <w:r w:rsidRPr="001E064C">
        <w:rPr>
          <w:sz w:val="28"/>
          <w:lang w:val="ru-RU"/>
        </w:rPr>
        <w:t>установка панелей первого ряда на цокольный профиль на ранее установленные</w:t>
      </w:r>
      <w:r w:rsidRPr="001E064C">
        <w:rPr>
          <w:spacing w:val="-2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маяки;</w:t>
      </w:r>
    </w:p>
    <w:p w14:paraId="3AE90845" w14:textId="77777777" w:rsidR="001D63E3" w:rsidRPr="001E064C" w:rsidRDefault="00BB7F27">
      <w:pPr>
        <w:pStyle w:val="a4"/>
        <w:numPr>
          <w:ilvl w:val="0"/>
          <w:numId w:val="4"/>
        </w:numPr>
        <w:tabs>
          <w:tab w:val="left" w:pos="1173"/>
        </w:tabs>
        <w:ind w:left="800" w:right="434" w:firstLine="209"/>
        <w:rPr>
          <w:sz w:val="28"/>
          <w:lang w:val="ru-RU"/>
        </w:rPr>
      </w:pPr>
      <w:r w:rsidRPr="001E064C">
        <w:rPr>
          <w:sz w:val="28"/>
          <w:lang w:val="ru-RU"/>
        </w:rPr>
        <w:t xml:space="preserve">бурение отверстий в несущей поверхности через специально намеченные места в швах между облицовочными плитками панелей с помощью механизированного инструмента </w:t>
      </w:r>
      <w:proofErr w:type="spellStart"/>
      <w:r w:rsidRPr="001E064C">
        <w:rPr>
          <w:sz w:val="28"/>
          <w:lang w:val="ru-RU"/>
        </w:rPr>
        <w:t>ударновращательного</w:t>
      </w:r>
      <w:proofErr w:type="spellEnd"/>
      <w:r w:rsidRPr="001E064C">
        <w:rPr>
          <w:sz w:val="28"/>
          <w:lang w:val="ru-RU"/>
        </w:rPr>
        <w:t xml:space="preserve"> действия.</w:t>
      </w:r>
    </w:p>
    <w:p w14:paraId="18EF032E" w14:textId="77777777" w:rsidR="001D63E3" w:rsidRPr="001E064C" w:rsidRDefault="00BB7F27">
      <w:pPr>
        <w:pStyle w:val="a4"/>
        <w:numPr>
          <w:ilvl w:val="0"/>
          <w:numId w:val="4"/>
        </w:numPr>
        <w:tabs>
          <w:tab w:val="left" w:pos="1173"/>
        </w:tabs>
        <w:ind w:left="800" w:right="204" w:firstLine="209"/>
        <w:rPr>
          <w:sz w:val="28"/>
          <w:lang w:val="ru-RU"/>
        </w:rPr>
      </w:pPr>
      <w:r w:rsidRPr="001E064C">
        <w:rPr>
          <w:sz w:val="28"/>
          <w:lang w:val="ru-RU"/>
        </w:rPr>
        <w:t>крепление панелей с помощью специальных дюбелей через просверленные в панели отверстия к несущей</w:t>
      </w:r>
      <w:r w:rsidRPr="001E064C">
        <w:rPr>
          <w:spacing w:val="-3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поверхности;</w:t>
      </w:r>
    </w:p>
    <w:p w14:paraId="2459B376" w14:textId="77777777" w:rsidR="001D63E3" w:rsidRPr="001E064C" w:rsidRDefault="00BB7F27">
      <w:pPr>
        <w:pStyle w:val="a4"/>
        <w:numPr>
          <w:ilvl w:val="0"/>
          <w:numId w:val="4"/>
        </w:numPr>
        <w:tabs>
          <w:tab w:val="left" w:pos="1173"/>
        </w:tabs>
        <w:ind w:left="800" w:right="727" w:firstLine="209"/>
        <w:rPr>
          <w:sz w:val="28"/>
          <w:lang w:val="ru-RU"/>
        </w:rPr>
      </w:pPr>
      <w:r w:rsidRPr="001E064C">
        <w:rPr>
          <w:sz w:val="28"/>
          <w:lang w:val="ru-RU"/>
        </w:rPr>
        <w:t>заполнение полиуретановой пеной зазора между цокольным профилем панелью и несущей</w:t>
      </w:r>
      <w:r w:rsidRPr="001E064C">
        <w:rPr>
          <w:spacing w:val="-2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поверхностью;</w:t>
      </w:r>
    </w:p>
    <w:p w14:paraId="20466EBD" w14:textId="77777777" w:rsidR="001D63E3" w:rsidRPr="001E064C" w:rsidRDefault="00BB7F27">
      <w:pPr>
        <w:pStyle w:val="a4"/>
        <w:numPr>
          <w:ilvl w:val="0"/>
          <w:numId w:val="4"/>
        </w:numPr>
        <w:tabs>
          <w:tab w:val="left" w:pos="1173"/>
        </w:tabs>
        <w:ind w:left="1172" w:hanging="163"/>
        <w:rPr>
          <w:sz w:val="28"/>
          <w:lang w:val="ru-RU"/>
        </w:rPr>
      </w:pPr>
      <w:r w:rsidRPr="001E064C">
        <w:rPr>
          <w:sz w:val="28"/>
          <w:lang w:val="ru-RU"/>
        </w:rPr>
        <w:t>заполнение полиуретановой пеной специальных полостей</w:t>
      </w:r>
      <w:r w:rsidRPr="001E064C">
        <w:rPr>
          <w:spacing w:val="-6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между</w:t>
      </w:r>
    </w:p>
    <w:p w14:paraId="49131D54" w14:textId="77777777" w:rsidR="001D63E3" w:rsidRPr="001E064C" w:rsidRDefault="001D63E3">
      <w:pPr>
        <w:pStyle w:val="a3"/>
        <w:rPr>
          <w:sz w:val="20"/>
          <w:lang w:val="ru-RU"/>
        </w:rPr>
      </w:pPr>
    </w:p>
    <w:p w14:paraId="7D590318" w14:textId="77777777" w:rsidR="001D63E3" w:rsidRPr="001E064C" w:rsidRDefault="001D63E3">
      <w:pPr>
        <w:pStyle w:val="a3"/>
        <w:spacing w:before="8"/>
        <w:rPr>
          <w:sz w:val="15"/>
          <w:lang w:val="ru-RU"/>
        </w:rPr>
      </w:pPr>
    </w:p>
    <w:p w14:paraId="5AD898EB" w14:textId="77777777" w:rsidR="001D63E3" w:rsidRDefault="00BB7F27">
      <w:pPr>
        <w:spacing w:before="90"/>
        <w:ind w:left="536"/>
        <w:jc w:val="center"/>
        <w:rPr>
          <w:sz w:val="24"/>
        </w:rPr>
      </w:pPr>
      <w:r>
        <w:rPr>
          <w:sz w:val="24"/>
        </w:rPr>
        <w:t>6</w:t>
      </w:r>
    </w:p>
    <w:p w14:paraId="426F4A1C" w14:textId="77777777" w:rsidR="001D63E3" w:rsidRDefault="001D63E3">
      <w:pPr>
        <w:jc w:val="center"/>
        <w:rPr>
          <w:sz w:val="24"/>
        </w:rPr>
        <w:sectPr w:rsidR="001D63E3">
          <w:pgSz w:w="11900" w:h="16840"/>
          <w:pgMar w:top="760" w:right="580" w:bottom="280" w:left="900" w:header="720" w:footer="720" w:gutter="0"/>
          <w:cols w:space="720"/>
        </w:sectPr>
      </w:pPr>
    </w:p>
    <w:p w14:paraId="427AECBD" w14:textId="77777777" w:rsidR="001D63E3" w:rsidRDefault="001E064C">
      <w:pPr>
        <w:pStyle w:val="a3"/>
        <w:rPr>
          <w:sz w:val="20"/>
        </w:rPr>
      </w:pPr>
      <w:r>
        <w:lastRenderedPageBreak/>
        <w:pict w14:anchorId="7E7F62E6">
          <v:group id="_x0000_s1084" style="position:absolute;margin-left:46.85pt;margin-top:103.1pt;width:516.85pt;height:670.9pt;z-index:-21784;mso-position-horizontal-relative:page;mso-position-vertical-relative:page" coordorigin="937,2063" coordsize="10337,13418">
            <v:rect id="_x0000_s1096" style="position:absolute;left:937;top:2062;width:89;height:60" fillcolor="black" stroked="f"/>
            <v:line id="_x0000_s1095" style="position:absolute" from="1026,2093" to="11185,2093" strokeweight="3pt"/>
            <v:line id="_x0000_s1094" style="position:absolute" from="1026,2144" to="11185,2144" strokeweight=".72pt"/>
            <v:rect id="_x0000_s1093" style="position:absolute;left:11185;top:2062;width:89;height:60" fillcolor="black" stroked="f"/>
            <v:line id="_x0000_s1092" style="position:absolute" from="1019,2137" to="1019,15451" strokeweight=".72pt"/>
            <v:line id="_x0000_s1091" style="position:absolute" from="967,2063" to="967,15480" strokeweight="3pt"/>
            <v:rect id="_x0000_s1090" style="position:absolute;left:937;top:15465;width:89;height:15" fillcolor="black" stroked="f"/>
            <v:line id="_x0000_s1089" style="position:absolute" from="1026,15473" to="11185,15473" strokeweight=".72pt"/>
            <v:line id="_x0000_s1088" style="position:absolute" from="1026,15421" to="11185,15421" strokeweight="3pt"/>
            <v:line id="_x0000_s1087" style="position:absolute" from="11267,2063" to="11267,15480" strokeweight=".25397mm"/>
            <v:line id="_x0000_s1086" style="position:absolute" from="11215,2137" to="11215,15451" strokeweight="3pt"/>
            <v:rect id="_x0000_s1085" style="position:absolute;left:11185;top:15465;width:89;height:15" fillcolor="black" stroked="f"/>
            <w10:wrap anchorx="page" anchory="page"/>
          </v:group>
        </w:pict>
      </w:r>
    </w:p>
    <w:p w14:paraId="00D8DCF7" w14:textId="77777777" w:rsidR="001D63E3" w:rsidRDefault="001D63E3">
      <w:pPr>
        <w:pStyle w:val="a3"/>
        <w:rPr>
          <w:sz w:val="20"/>
        </w:rPr>
      </w:pPr>
    </w:p>
    <w:p w14:paraId="1AA19C17" w14:textId="77777777" w:rsidR="001D63E3" w:rsidRDefault="001D63E3">
      <w:pPr>
        <w:pStyle w:val="a3"/>
        <w:rPr>
          <w:sz w:val="20"/>
        </w:rPr>
      </w:pPr>
    </w:p>
    <w:p w14:paraId="44EDE637" w14:textId="77777777" w:rsidR="001D63E3" w:rsidRDefault="001D63E3">
      <w:pPr>
        <w:pStyle w:val="a3"/>
        <w:rPr>
          <w:sz w:val="20"/>
        </w:rPr>
      </w:pPr>
    </w:p>
    <w:p w14:paraId="75A5925F" w14:textId="77777777" w:rsidR="001D63E3" w:rsidRDefault="001D63E3">
      <w:pPr>
        <w:pStyle w:val="a3"/>
        <w:rPr>
          <w:sz w:val="20"/>
        </w:rPr>
      </w:pPr>
    </w:p>
    <w:p w14:paraId="6BED4C7B" w14:textId="539A7DBC" w:rsidR="001D63E3" w:rsidRDefault="001E064C">
      <w:pPr>
        <w:pStyle w:val="a3"/>
        <w:spacing w:before="239" w:line="322" w:lineRule="exact"/>
        <w:ind w:left="649"/>
      </w:pPr>
      <w:r>
        <w:pict w14:anchorId="78021D4B">
          <v:shape id="_x0000_s1083" type="#_x0000_t202" style="position:absolute;left:0;text-align:left;margin-left:50.4pt;margin-top:-57.35pt;width:510.15pt;height:49pt;z-index:1360;mso-position-horizontal-relative:page" filled="f" strokeweight="3pt">
            <v:stroke linestyle="thickThin"/>
            <v:textbox inset="0,0,0,0">
              <w:txbxContent>
                <w:p w14:paraId="7BE59792" w14:textId="77777777" w:rsidR="003614F4" w:rsidRDefault="003614F4">
                  <w:pPr>
                    <w:spacing w:before="195"/>
                    <w:ind w:left="2744"/>
                    <w:rPr>
                      <w:sz w:val="32"/>
                    </w:rPr>
                  </w:pPr>
                  <w:proofErr w:type="spellStart"/>
                  <w:r>
                    <w:rPr>
                      <w:sz w:val="32"/>
                    </w:rPr>
                    <w:t>Альбом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технических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решений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BB7F27">
        <w:t>панелями</w:t>
      </w:r>
      <w:proofErr w:type="spellEnd"/>
    </w:p>
    <w:p w14:paraId="099C0233" w14:textId="77777777" w:rsidR="001D63E3" w:rsidRPr="001E064C" w:rsidRDefault="00BB7F27">
      <w:pPr>
        <w:pStyle w:val="a4"/>
        <w:numPr>
          <w:ilvl w:val="0"/>
          <w:numId w:val="3"/>
        </w:numPr>
        <w:tabs>
          <w:tab w:val="left" w:pos="813"/>
        </w:tabs>
        <w:ind w:right="1059" w:firstLine="209"/>
        <w:rPr>
          <w:sz w:val="28"/>
          <w:lang w:val="ru-RU"/>
        </w:rPr>
      </w:pPr>
      <w:r w:rsidRPr="001E064C">
        <w:rPr>
          <w:sz w:val="28"/>
          <w:lang w:val="ru-RU"/>
        </w:rPr>
        <w:t>частичное заполнение полиуретановой пеной зазора между панелями и несущей поверхностью с целью уплотнения системы и предотвращения вибрации;</w:t>
      </w:r>
    </w:p>
    <w:p w14:paraId="410D0737" w14:textId="77777777" w:rsidR="001D63E3" w:rsidRPr="001E064C" w:rsidRDefault="00BB7F27">
      <w:pPr>
        <w:pStyle w:val="a4"/>
        <w:numPr>
          <w:ilvl w:val="0"/>
          <w:numId w:val="3"/>
        </w:numPr>
        <w:tabs>
          <w:tab w:val="left" w:pos="813"/>
        </w:tabs>
        <w:ind w:right="1689" w:firstLine="209"/>
        <w:rPr>
          <w:sz w:val="28"/>
          <w:lang w:val="ru-RU"/>
        </w:rPr>
      </w:pPr>
      <w:r w:rsidRPr="001E064C">
        <w:rPr>
          <w:sz w:val="28"/>
          <w:lang w:val="ru-RU"/>
        </w:rPr>
        <w:t>затирка швов между облицовочной плиткой и мест примыканий к огнезащитным рассечкам, оконным и дверным</w:t>
      </w:r>
      <w:r w:rsidRPr="001E064C">
        <w:rPr>
          <w:spacing w:val="-6"/>
          <w:sz w:val="28"/>
          <w:lang w:val="ru-RU"/>
        </w:rPr>
        <w:t xml:space="preserve"> </w:t>
      </w:r>
      <w:r w:rsidRPr="001E064C">
        <w:rPr>
          <w:sz w:val="28"/>
          <w:lang w:val="ru-RU"/>
        </w:rPr>
        <w:t>примыканиям.</w:t>
      </w:r>
    </w:p>
    <w:p w14:paraId="2BDA94A9" w14:textId="77777777" w:rsidR="001D63E3" w:rsidRPr="001E064C" w:rsidRDefault="001D63E3">
      <w:pPr>
        <w:pStyle w:val="a3"/>
        <w:rPr>
          <w:lang w:val="ru-RU"/>
        </w:rPr>
      </w:pPr>
    </w:p>
    <w:p w14:paraId="7B85DC66" w14:textId="77777777" w:rsidR="001D63E3" w:rsidRPr="001E064C" w:rsidRDefault="00BB7F27">
      <w:pPr>
        <w:pStyle w:val="a3"/>
        <w:ind w:left="440" w:right="292" w:firstLine="210"/>
        <w:rPr>
          <w:lang w:val="ru-RU"/>
        </w:rPr>
      </w:pPr>
      <w:r w:rsidRPr="001E064C">
        <w:rPr>
          <w:lang w:val="ru-RU"/>
        </w:rPr>
        <w:t>Внутренние и наружные углы, места примыкания, оконные боковые и верхние откосы выполняются согласно проектно-сметной документации и альбома технических решений.</w:t>
      </w:r>
    </w:p>
    <w:p w14:paraId="5965406C" w14:textId="77777777" w:rsidR="001D63E3" w:rsidRPr="001E064C" w:rsidRDefault="001D63E3">
      <w:pPr>
        <w:pStyle w:val="a3"/>
        <w:spacing w:before="4"/>
        <w:rPr>
          <w:lang w:val="ru-RU"/>
        </w:rPr>
      </w:pPr>
    </w:p>
    <w:p w14:paraId="1C654362" w14:textId="77777777" w:rsidR="001D63E3" w:rsidRDefault="00BB7F27">
      <w:pPr>
        <w:pStyle w:val="a4"/>
        <w:numPr>
          <w:ilvl w:val="0"/>
          <w:numId w:val="5"/>
        </w:numPr>
        <w:tabs>
          <w:tab w:val="left" w:pos="930"/>
        </w:tabs>
        <w:spacing w:before="1" w:line="320" w:lineRule="exact"/>
        <w:ind w:left="929"/>
        <w:jc w:val="left"/>
        <w:rPr>
          <w:b/>
          <w:sz w:val="28"/>
        </w:rPr>
      </w:pPr>
      <w:proofErr w:type="spellStart"/>
      <w:r>
        <w:rPr>
          <w:b/>
          <w:sz w:val="28"/>
        </w:rPr>
        <w:t>Хранение</w:t>
      </w:r>
      <w:proofErr w:type="spellEnd"/>
      <w:r>
        <w:rPr>
          <w:b/>
          <w:sz w:val="28"/>
        </w:rPr>
        <w:t xml:space="preserve"> и</w:t>
      </w:r>
      <w:r>
        <w:rPr>
          <w:b/>
          <w:spacing w:val="-1"/>
          <w:sz w:val="28"/>
        </w:rPr>
        <w:t xml:space="preserve"> </w:t>
      </w:r>
      <w:proofErr w:type="spellStart"/>
      <w:r>
        <w:rPr>
          <w:b/>
          <w:sz w:val="28"/>
        </w:rPr>
        <w:t>транспортировка</w:t>
      </w:r>
      <w:proofErr w:type="spellEnd"/>
    </w:p>
    <w:p w14:paraId="73D6B966" w14:textId="77777777" w:rsidR="001D63E3" w:rsidRPr="001E064C" w:rsidRDefault="001E064C">
      <w:pPr>
        <w:pStyle w:val="a3"/>
        <w:ind w:left="440" w:right="206" w:firstLine="418"/>
        <w:rPr>
          <w:lang w:val="ru-RU"/>
        </w:rPr>
      </w:pPr>
      <w:r>
        <w:pict w14:anchorId="042ABD50">
          <v:rect id="_x0000_s1082" style="position:absolute;left:0;text-align:left;margin-left:172.05pt;margin-top:46.7pt;width:3.45pt;height:.65pt;z-index:-21808;mso-position-horizontal-relative:page" fillcolor="black" stroked="f">
            <w10:wrap anchorx="page"/>
          </v:rect>
        </w:pict>
      </w:r>
      <w:r w:rsidR="00BB7F27" w:rsidRPr="001E064C">
        <w:rPr>
          <w:lang w:val="ru-RU"/>
        </w:rPr>
        <w:t xml:space="preserve">Панели укладываются на поддон </w:t>
      </w:r>
      <w:proofErr w:type="gramStart"/>
      <w:r w:rsidR="00BB7F27" w:rsidRPr="001E064C">
        <w:rPr>
          <w:lang w:val="ru-RU"/>
        </w:rPr>
        <w:t>в  горизонтальном</w:t>
      </w:r>
      <w:proofErr w:type="gramEnd"/>
      <w:r w:rsidR="00BB7F27" w:rsidRPr="001E064C">
        <w:rPr>
          <w:lang w:val="ru-RU"/>
        </w:rPr>
        <w:t xml:space="preserve">  положении  в количестве не более 20 шт. Размер поддона с уложенными на  него  плитами 1400 х 750 х 1600 мм. Для предотвращения попадания прямых солнечных лучей на открытые участки пенополиуретана, пакет панелей оборачивается плёнкой чёрного цвета  по ТУ  2215 - 001 - 39785193 – 99. Пакет панелей  прикрепляется к поддону двумя полосами ленты упаковочной полипропиленовой ТУ 2245- 018-05766623-95. Поддоны устанавливаются в один ряд по высоте и раскрепляются от смещения для восприятия транспортных</w:t>
      </w:r>
      <w:r w:rsidR="00BB7F27" w:rsidRPr="001E064C">
        <w:rPr>
          <w:spacing w:val="57"/>
          <w:lang w:val="ru-RU"/>
        </w:rPr>
        <w:t xml:space="preserve"> </w:t>
      </w:r>
      <w:r w:rsidR="00BB7F27" w:rsidRPr="001E064C">
        <w:rPr>
          <w:lang w:val="ru-RU"/>
        </w:rPr>
        <w:t>нагрузок.</w:t>
      </w:r>
    </w:p>
    <w:p w14:paraId="0F93841B" w14:textId="77777777" w:rsidR="001D63E3" w:rsidRPr="001E064C" w:rsidRDefault="00BB7F27">
      <w:pPr>
        <w:pStyle w:val="a3"/>
        <w:spacing w:line="321" w:lineRule="exact"/>
        <w:ind w:left="747"/>
        <w:rPr>
          <w:lang w:val="ru-RU"/>
        </w:rPr>
      </w:pPr>
      <w:r w:rsidRPr="001E064C">
        <w:rPr>
          <w:lang w:val="ru-RU"/>
        </w:rPr>
        <w:t>Хранение панелей производят при температуре ± 50°С.</w:t>
      </w:r>
    </w:p>
    <w:p w14:paraId="293FB1A3" w14:textId="77777777" w:rsidR="001D63E3" w:rsidRPr="001E064C" w:rsidRDefault="00BB7F27">
      <w:pPr>
        <w:pStyle w:val="a3"/>
        <w:tabs>
          <w:tab w:val="left" w:pos="2575"/>
        </w:tabs>
        <w:ind w:left="466" w:right="1533" w:firstLine="211"/>
        <w:rPr>
          <w:lang w:val="ru-RU"/>
        </w:rPr>
      </w:pPr>
      <w:r w:rsidRPr="001E064C">
        <w:rPr>
          <w:lang w:val="ru-RU"/>
        </w:rPr>
        <w:t>При</w:t>
      </w:r>
      <w:r w:rsidRPr="001E064C">
        <w:rPr>
          <w:spacing w:val="68"/>
          <w:lang w:val="ru-RU"/>
        </w:rPr>
        <w:t xml:space="preserve"> </w:t>
      </w:r>
      <w:r w:rsidRPr="001E064C">
        <w:rPr>
          <w:lang w:val="ru-RU"/>
        </w:rPr>
        <w:t>погрузке</w:t>
      </w:r>
      <w:r w:rsidRPr="001E064C">
        <w:rPr>
          <w:lang w:val="ru-RU"/>
        </w:rPr>
        <w:tab/>
        <w:t>и выгрузке панели следует защищать от ударных воздействий.</w:t>
      </w:r>
    </w:p>
    <w:p w14:paraId="0B8E8C0A" w14:textId="77777777" w:rsidR="001D63E3" w:rsidRPr="001E064C" w:rsidRDefault="00BB7F27">
      <w:pPr>
        <w:pStyle w:val="a3"/>
        <w:ind w:left="607" w:firstLine="70"/>
        <w:rPr>
          <w:lang w:val="ru-RU"/>
        </w:rPr>
      </w:pPr>
      <w:r w:rsidRPr="001E064C">
        <w:rPr>
          <w:lang w:val="ru-RU"/>
        </w:rPr>
        <w:t>Транспортирование панелей производится любым видом транспорта. Допускается транспортирование при отрицательных температурах до</w:t>
      </w:r>
    </w:p>
    <w:p w14:paraId="769F1C98" w14:textId="77777777" w:rsidR="001D63E3" w:rsidRDefault="00BB7F27">
      <w:pPr>
        <w:pStyle w:val="a3"/>
        <w:spacing w:before="1"/>
        <w:ind w:left="466"/>
      </w:pPr>
      <w:r>
        <w:t xml:space="preserve">±50 </w:t>
      </w:r>
      <w:r>
        <w:rPr>
          <w:rFonts w:ascii="Arial" w:hAnsi="Arial"/>
        </w:rPr>
        <w:t>°</w:t>
      </w:r>
      <w:r>
        <w:t>С.</w:t>
      </w:r>
    </w:p>
    <w:p w14:paraId="5118DF90" w14:textId="77777777" w:rsidR="001D63E3" w:rsidRDefault="001D63E3">
      <w:pPr>
        <w:pStyle w:val="a3"/>
        <w:rPr>
          <w:sz w:val="31"/>
        </w:rPr>
      </w:pPr>
    </w:p>
    <w:p w14:paraId="42458A54" w14:textId="77777777" w:rsidR="001D63E3" w:rsidRPr="001E064C" w:rsidRDefault="00BB7F27">
      <w:pPr>
        <w:pStyle w:val="110"/>
        <w:numPr>
          <w:ilvl w:val="0"/>
          <w:numId w:val="5"/>
        </w:numPr>
        <w:tabs>
          <w:tab w:val="left" w:pos="849"/>
        </w:tabs>
        <w:ind w:left="188" w:right="199" w:firstLine="209"/>
        <w:jc w:val="both"/>
        <w:rPr>
          <w:lang w:val="ru-RU"/>
        </w:rPr>
      </w:pPr>
      <w:bookmarkStart w:id="8" w:name="_TOC_250004"/>
      <w:r w:rsidRPr="001E064C">
        <w:rPr>
          <w:lang w:val="ru-RU"/>
        </w:rPr>
        <w:t>Требования предъявляемые к составляющим элементам фасадной теплоизоляционной</w:t>
      </w:r>
      <w:r w:rsidRPr="001E064C">
        <w:rPr>
          <w:spacing w:val="-1"/>
          <w:lang w:val="ru-RU"/>
        </w:rPr>
        <w:t xml:space="preserve"> </w:t>
      </w:r>
      <w:bookmarkEnd w:id="8"/>
      <w:proofErr w:type="gramStart"/>
      <w:r w:rsidRPr="001E064C">
        <w:rPr>
          <w:lang w:val="ru-RU"/>
        </w:rPr>
        <w:t>системы«</w:t>
      </w:r>
      <w:proofErr w:type="spellStart"/>
      <w:proofErr w:type="gramEnd"/>
      <w:r w:rsidR="003614F4">
        <w:t>Plitker</w:t>
      </w:r>
      <w:proofErr w:type="spellEnd"/>
      <w:r w:rsidRPr="001E064C">
        <w:rPr>
          <w:lang w:val="ru-RU"/>
        </w:rPr>
        <w:t>».</w:t>
      </w:r>
    </w:p>
    <w:p w14:paraId="00D88B64" w14:textId="77777777" w:rsidR="001D63E3" w:rsidRPr="001E064C" w:rsidRDefault="001D63E3">
      <w:pPr>
        <w:pStyle w:val="a3"/>
        <w:rPr>
          <w:b/>
          <w:lang w:val="ru-RU"/>
        </w:rPr>
      </w:pPr>
    </w:p>
    <w:p w14:paraId="0E682AC3" w14:textId="77777777" w:rsidR="001D63E3" w:rsidRPr="001E064C" w:rsidRDefault="00BB7F27">
      <w:pPr>
        <w:pStyle w:val="110"/>
        <w:numPr>
          <w:ilvl w:val="1"/>
          <w:numId w:val="5"/>
        </w:numPr>
        <w:tabs>
          <w:tab w:val="left" w:pos="1047"/>
        </w:tabs>
        <w:ind w:left="188" w:right="197" w:firstLine="278"/>
        <w:jc w:val="both"/>
        <w:rPr>
          <w:lang w:val="ru-RU"/>
        </w:rPr>
      </w:pPr>
      <w:bookmarkStart w:id="9" w:name="_TOC_250003"/>
      <w:r w:rsidRPr="001E064C">
        <w:rPr>
          <w:lang w:val="ru-RU"/>
        </w:rPr>
        <w:t>Панель теплоизоляционная с декоративно-защитным покрытием из облицовочной</w:t>
      </w:r>
      <w:r w:rsidRPr="001E064C">
        <w:rPr>
          <w:spacing w:val="-1"/>
          <w:lang w:val="ru-RU"/>
        </w:rPr>
        <w:t xml:space="preserve"> </w:t>
      </w:r>
      <w:bookmarkEnd w:id="9"/>
      <w:r w:rsidRPr="001E064C">
        <w:rPr>
          <w:lang w:val="ru-RU"/>
        </w:rPr>
        <w:t>плитки.</w:t>
      </w:r>
    </w:p>
    <w:p w14:paraId="4D3D2D7E" w14:textId="77777777" w:rsidR="001D63E3" w:rsidRPr="001E064C" w:rsidRDefault="00BB7F27">
      <w:pPr>
        <w:pStyle w:val="a3"/>
        <w:ind w:left="188" w:right="196" w:firstLine="208"/>
        <w:jc w:val="both"/>
        <w:rPr>
          <w:lang w:val="ru-RU"/>
        </w:rPr>
      </w:pPr>
      <w:r w:rsidRPr="001E064C">
        <w:rPr>
          <w:lang w:val="ru-RU"/>
        </w:rPr>
        <w:t xml:space="preserve">Панель теплоизоляционная с декоративно-защитным покрытием из облицовочной плитки </w:t>
      </w:r>
      <w:proofErr w:type="gramStart"/>
      <w:r w:rsidRPr="001E064C">
        <w:rPr>
          <w:lang w:val="ru-RU"/>
        </w:rPr>
        <w:t>( далее</w:t>
      </w:r>
      <w:proofErr w:type="gramEnd"/>
      <w:r w:rsidRPr="001E064C">
        <w:rPr>
          <w:lang w:val="ru-RU"/>
        </w:rPr>
        <w:t xml:space="preserve"> по тексту – панель) применяется для утепления и декоративной отделки фасадов зданий. Пане</w:t>
      </w:r>
      <w:r w:rsidR="003614F4" w:rsidRPr="001E064C">
        <w:rPr>
          <w:lang w:val="ru-RU"/>
        </w:rPr>
        <w:t>ль изготавливается ООО «</w:t>
      </w:r>
      <w:r w:rsidR="003614F4">
        <w:rPr>
          <w:lang w:val="ru-RU"/>
        </w:rPr>
        <w:t>Гарет групп</w:t>
      </w:r>
      <w:r w:rsidRPr="001E064C">
        <w:rPr>
          <w:lang w:val="ru-RU"/>
        </w:rPr>
        <w:t>» в соответствии с требованиями ТУ 5768-001-56902537-02, рабочих чертежей и технологической документации, утвержденной в установленном</w:t>
      </w:r>
      <w:r w:rsidRPr="001E064C">
        <w:rPr>
          <w:spacing w:val="-7"/>
          <w:lang w:val="ru-RU"/>
        </w:rPr>
        <w:t xml:space="preserve"> </w:t>
      </w:r>
      <w:r w:rsidRPr="001E064C">
        <w:rPr>
          <w:lang w:val="ru-RU"/>
        </w:rPr>
        <w:t>порядке.</w:t>
      </w:r>
    </w:p>
    <w:p w14:paraId="3F071806" w14:textId="77777777" w:rsidR="001D63E3" w:rsidRPr="001E064C" w:rsidRDefault="00BB7F27">
      <w:pPr>
        <w:pStyle w:val="a3"/>
        <w:ind w:left="188" w:right="196" w:firstLine="208"/>
        <w:jc w:val="both"/>
        <w:rPr>
          <w:lang w:val="ru-RU"/>
        </w:rPr>
      </w:pPr>
      <w:r w:rsidRPr="001E064C">
        <w:rPr>
          <w:lang w:val="ru-RU"/>
        </w:rPr>
        <w:t xml:space="preserve">Панель изготавливается из жесткого пенополиуретана: ППУ – 355 </w:t>
      </w:r>
      <w:proofErr w:type="gramStart"/>
      <w:r w:rsidRPr="001E064C">
        <w:rPr>
          <w:lang w:val="ru-RU"/>
        </w:rPr>
        <w:t>МСП ,</w:t>
      </w:r>
      <w:proofErr w:type="gramEnd"/>
      <w:r w:rsidRPr="001E064C">
        <w:rPr>
          <w:lang w:val="ru-RU"/>
        </w:rPr>
        <w:t xml:space="preserve"> производитель: ЗАО «</w:t>
      </w:r>
      <w:proofErr w:type="spellStart"/>
      <w:r w:rsidRPr="001E064C">
        <w:rPr>
          <w:lang w:val="ru-RU"/>
        </w:rPr>
        <w:t>Блокформ</w:t>
      </w:r>
      <w:proofErr w:type="spellEnd"/>
      <w:r w:rsidRPr="001E064C">
        <w:rPr>
          <w:lang w:val="ru-RU"/>
        </w:rPr>
        <w:t xml:space="preserve">» г. Владимир, в соответствии с ТУ 2254-319- 32972176-01; ППУ- </w:t>
      </w:r>
      <w:proofErr w:type="spellStart"/>
      <w:r w:rsidRPr="001E064C">
        <w:rPr>
          <w:lang w:val="ru-RU"/>
        </w:rPr>
        <w:t>Изолан</w:t>
      </w:r>
      <w:proofErr w:type="spellEnd"/>
      <w:r w:rsidRPr="001E064C">
        <w:rPr>
          <w:lang w:val="ru-RU"/>
        </w:rPr>
        <w:t xml:space="preserve"> А-210-7, производитель: ООО НПП «</w:t>
      </w:r>
      <w:proofErr w:type="spellStart"/>
      <w:r w:rsidRPr="001E064C">
        <w:rPr>
          <w:lang w:val="ru-RU"/>
        </w:rPr>
        <w:t>Изолан</w:t>
      </w:r>
      <w:proofErr w:type="spellEnd"/>
      <w:r w:rsidRPr="001E064C">
        <w:rPr>
          <w:lang w:val="ru-RU"/>
        </w:rPr>
        <w:t xml:space="preserve">» </w:t>
      </w:r>
      <w:proofErr w:type="spellStart"/>
      <w:r w:rsidRPr="001E064C">
        <w:rPr>
          <w:lang w:val="ru-RU"/>
        </w:rPr>
        <w:t>г.Владимир</w:t>
      </w:r>
      <w:proofErr w:type="spellEnd"/>
      <w:r w:rsidRPr="001E064C">
        <w:rPr>
          <w:lang w:val="ru-RU"/>
        </w:rPr>
        <w:t xml:space="preserve"> в соответствии с ТУ- 2226-375-10480596-03; ППУ- </w:t>
      </w:r>
      <w:proofErr w:type="spellStart"/>
      <w:r w:rsidRPr="001E064C">
        <w:rPr>
          <w:lang w:val="ru-RU"/>
        </w:rPr>
        <w:t>Эластопор</w:t>
      </w:r>
      <w:proofErr w:type="spellEnd"/>
      <w:r w:rsidRPr="001E064C">
        <w:rPr>
          <w:lang w:val="ru-RU"/>
        </w:rPr>
        <w:t xml:space="preserve"> Н 1211</w:t>
      </w:r>
    </w:p>
    <w:p w14:paraId="0E3166DD" w14:textId="77777777" w:rsidR="001D63E3" w:rsidRPr="001E064C" w:rsidRDefault="001D63E3">
      <w:pPr>
        <w:pStyle w:val="a3"/>
        <w:rPr>
          <w:sz w:val="20"/>
          <w:lang w:val="ru-RU"/>
        </w:rPr>
      </w:pPr>
    </w:p>
    <w:p w14:paraId="1843E71B" w14:textId="77777777" w:rsidR="001D63E3" w:rsidRDefault="00BB7F27">
      <w:pPr>
        <w:spacing w:before="233"/>
        <w:ind w:left="536"/>
        <w:jc w:val="center"/>
        <w:rPr>
          <w:sz w:val="24"/>
        </w:rPr>
      </w:pPr>
      <w:r>
        <w:rPr>
          <w:sz w:val="24"/>
        </w:rPr>
        <w:t>7</w:t>
      </w:r>
    </w:p>
    <w:p w14:paraId="0005C0D8" w14:textId="77777777" w:rsidR="001D63E3" w:rsidRDefault="001D63E3">
      <w:pPr>
        <w:jc w:val="center"/>
        <w:rPr>
          <w:sz w:val="24"/>
        </w:rPr>
        <w:sectPr w:rsidR="001D63E3">
          <w:pgSz w:w="11900" w:h="16840"/>
          <w:pgMar w:top="760" w:right="580" w:bottom="280" w:left="900" w:header="720" w:footer="720" w:gutter="0"/>
          <w:cols w:space="720"/>
        </w:sectPr>
      </w:pPr>
    </w:p>
    <w:p w14:paraId="77C3BD43" w14:textId="77777777" w:rsidR="001D63E3" w:rsidRDefault="001E064C">
      <w:pPr>
        <w:pStyle w:val="a3"/>
        <w:rPr>
          <w:sz w:val="20"/>
        </w:rPr>
      </w:pPr>
      <w:r>
        <w:lastRenderedPageBreak/>
        <w:pict w14:anchorId="76AD4B4D">
          <v:group id="_x0000_s1069" style="position:absolute;margin-left:46.85pt;margin-top:103.1pt;width:516.85pt;height:676.15pt;z-index:-21736;mso-position-horizontal-relative:page;mso-position-vertical-relative:page" coordorigin="937,2063" coordsize="10337,13523">
            <v:rect id="_x0000_s1081" style="position:absolute;left:937;top:2062;width:89;height:60" fillcolor="black" stroked="f"/>
            <v:line id="_x0000_s1080" style="position:absolute" from="1026,2093" to="11185,2093" strokeweight="3pt"/>
            <v:line id="_x0000_s1079" style="position:absolute" from="1026,2144" to="11185,2144" strokeweight=".72pt"/>
            <v:rect id="_x0000_s1078" style="position:absolute;left:11185;top:2062;width:89;height:60" fillcolor="black" stroked="f"/>
            <v:line id="_x0000_s1077" style="position:absolute" from="1019,2137" to="1019,15557" strokeweight=".72pt"/>
            <v:line id="_x0000_s1076" style="position:absolute" from="967,2063" to="967,15586" strokeweight="3pt"/>
            <v:rect id="_x0000_s1075" style="position:absolute;left:937;top:15571;width:89;height:15" fillcolor="black" stroked="f"/>
            <v:line id="_x0000_s1074" style="position:absolute" from="1026,15578" to="11185,15578" strokeweight=".72pt"/>
            <v:line id="_x0000_s1073" style="position:absolute" from="1026,15527" to="11185,15527" strokeweight="3pt"/>
            <v:line id="_x0000_s1072" style="position:absolute" from="11267,2063" to="11267,15586" strokeweight=".25397mm"/>
            <v:line id="_x0000_s1071" style="position:absolute" from="11215,2137" to="11215,15557" strokeweight="3pt"/>
            <v:rect id="_x0000_s1070" style="position:absolute;left:11185;top:15571;width:89;height:15" fillcolor="black" stroked="f"/>
            <w10:wrap anchorx="page" anchory="page"/>
          </v:group>
        </w:pict>
      </w:r>
    </w:p>
    <w:p w14:paraId="2B40A648" w14:textId="77777777" w:rsidR="001D63E3" w:rsidRDefault="001D63E3">
      <w:pPr>
        <w:pStyle w:val="a3"/>
        <w:rPr>
          <w:sz w:val="20"/>
        </w:rPr>
      </w:pPr>
    </w:p>
    <w:p w14:paraId="6A37F1FE" w14:textId="77777777" w:rsidR="001D63E3" w:rsidRDefault="001D63E3">
      <w:pPr>
        <w:pStyle w:val="a3"/>
        <w:rPr>
          <w:sz w:val="20"/>
        </w:rPr>
      </w:pPr>
      <w:bookmarkStart w:id="10" w:name="_GoBack"/>
      <w:bookmarkEnd w:id="10"/>
    </w:p>
    <w:p w14:paraId="7F4B954E" w14:textId="77777777" w:rsidR="001D63E3" w:rsidRDefault="001D63E3">
      <w:pPr>
        <w:pStyle w:val="a3"/>
        <w:rPr>
          <w:sz w:val="20"/>
        </w:rPr>
      </w:pPr>
    </w:p>
    <w:p w14:paraId="11ABD118" w14:textId="77777777" w:rsidR="001D63E3" w:rsidRDefault="001D63E3">
      <w:pPr>
        <w:pStyle w:val="a3"/>
        <w:rPr>
          <w:sz w:val="20"/>
        </w:rPr>
      </w:pPr>
    </w:p>
    <w:p w14:paraId="07812DA9" w14:textId="77777777" w:rsidR="001D63E3" w:rsidRPr="001E064C" w:rsidRDefault="001E064C">
      <w:pPr>
        <w:pStyle w:val="a3"/>
        <w:spacing w:before="239"/>
        <w:ind w:left="188" w:right="196" w:firstLine="69"/>
        <w:jc w:val="both"/>
        <w:rPr>
          <w:lang w:val="ru-RU"/>
        </w:rPr>
      </w:pPr>
      <w:r>
        <w:pict w14:anchorId="712EAD60">
          <v:shape id="_x0000_s1068" type="#_x0000_t202" style="position:absolute;left:0;text-align:left;margin-left:50.4pt;margin-top:-57.35pt;width:510.15pt;height:49pt;z-index:1408;mso-position-horizontal-relative:page" filled="f" strokeweight="3pt">
            <v:stroke linestyle="thickThin"/>
            <v:textbox inset="0,0,0,0">
              <w:txbxContent>
                <w:p w14:paraId="14D5290D" w14:textId="77777777" w:rsidR="003614F4" w:rsidRDefault="003614F4">
                  <w:pPr>
                    <w:spacing w:before="195"/>
                    <w:ind w:left="2744"/>
                    <w:rPr>
                      <w:sz w:val="32"/>
                    </w:rPr>
                  </w:pPr>
                  <w:proofErr w:type="spellStart"/>
                  <w:r>
                    <w:rPr>
                      <w:sz w:val="32"/>
                    </w:rPr>
                    <w:t>Альбом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технических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решений</w:t>
                  </w:r>
                  <w:proofErr w:type="spellEnd"/>
                </w:p>
              </w:txbxContent>
            </v:textbox>
            <w10:wrap anchorx="page"/>
          </v:shape>
        </w:pict>
      </w:r>
      <w:r w:rsidR="00BB7F27" w:rsidRPr="001E064C">
        <w:rPr>
          <w:lang w:val="ru-RU"/>
        </w:rPr>
        <w:t>ТУ 2224-001-54409607-2003, производитель ООО «</w:t>
      </w:r>
      <w:proofErr w:type="spellStart"/>
      <w:proofErr w:type="gramStart"/>
      <w:r w:rsidR="00BB7F27" w:rsidRPr="001E064C">
        <w:rPr>
          <w:lang w:val="ru-RU"/>
        </w:rPr>
        <w:t>Эластокам</w:t>
      </w:r>
      <w:proofErr w:type="spellEnd"/>
      <w:r w:rsidR="00BB7F27" w:rsidRPr="001E064C">
        <w:rPr>
          <w:lang w:val="ru-RU"/>
        </w:rPr>
        <w:t xml:space="preserve">»  </w:t>
      </w:r>
      <w:proofErr w:type="spellStart"/>
      <w:r w:rsidR="00BB7F27" w:rsidRPr="001E064C">
        <w:rPr>
          <w:lang w:val="ru-RU"/>
        </w:rPr>
        <w:t>г.Нижнекамск</w:t>
      </w:r>
      <w:proofErr w:type="spellEnd"/>
      <w:proofErr w:type="gramEnd"/>
      <w:r w:rsidR="00BB7F27" w:rsidRPr="001E064C">
        <w:rPr>
          <w:lang w:val="ru-RU"/>
        </w:rPr>
        <w:t xml:space="preserve">  или других марок по физико- химическим показателям соответствующих требованиям указанным в таблице 1 и имеющих разрешение к применению на территории</w:t>
      </w:r>
      <w:r w:rsidR="00BB7F27" w:rsidRPr="001E064C">
        <w:rPr>
          <w:spacing w:val="-1"/>
          <w:lang w:val="ru-RU"/>
        </w:rPr>
        <w:t xml:space="preserve"> </w:t>
      </w:r>
      <w:r w:rsidR="00BB7F27" w:rsidRPr="001E064C">
        <w:rPr>
          <w:lang w:val="ru-RU"/>
        </w:rPr>
        <w:t>РФ.</w:t>
      </w:r>
    </w:p>
    <w:p w14:paraId="01C158C2" w14:textId="77777777" w:rsidR="001D63E3" w:rsidRDefault="00BB7F27">
      <w:pPr>
        <w:pStyle w:val="a3"/>
        <w:spacing w:after="4"/>
        <w:ind w:left="8870"/>
      </w:pPr>
      <w:proofErr w:type="spellStart"/>
      <w:r>
        <w:t>Таблица</w:t>
      </w:r>
      <w:proofErr w:type="spellEnd"/>
      <w:r>
        <w:t xml:space="preserve"> 1</w:t>
      </w:r>
    </w:p>
    <w:tbl>
      <w:tblPr>
        <w:tblStyle w:val="TableNormal"/>
        <w:tblW w:w="0" w:type="auto"/>
        <w:tblInd w:w="1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7"/>
        <w:gridCol w:w="4680"/>
        <w:gridCol w:w="2225"/>
        <w:gridCol w:w="2506"/>
      </w:tblGrid>
      <w:tr w:rsidR="001D63E3" w14:paraId="1722EC8A" w14:textId="77777777">
        <w:trPr>
          <w:trHeight w:val="321"/>
        </w:trPr>
        <w:tc>
          <w:tcPr>
            <w:tcW w:w="607" w:type="dxa"/>
          </w:tcPr>
          <w:p w14:paraId="7176ABF8" w14:textId="77777777" w:rsidR="001D63E3" w:rsidRDefault="00BB7F27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r>
              <w:rPr>
                <w:w w:val="99"/>
                <w:sz w:val="28"/>
              </w:rPr>
              <w:t>№</w:t>
            </w:r>
          </w:p>
        </w:tc>
        <w:tc>
          <w:tcPr>
            <w:tcW w:w="4680" w:type="dxa"/>
          </w:tcPr>
          <w:p w14:paraId="70B02A5A" w14:textId="77777777" w:rsidR="001D63E3" w:rsidRDefault="00BB7F27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proofErr w:type="spellStart"/>
            <w:r>
              <w:rPr>
                <w:sz w:val="28"/>
              </w:rPr>
              <w:t>Наименование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показателя</w:t>
            </w:r>
            <w:proofErr w:type="spellEnd"/>
          </w:p>
        </w:tc>
        <w:tc>
          <w:tcPr>
            <w:tcW w:w="2225" w:type="dxa"/>
          </w:tcPr>
          <w:p w14:paraId="3155A6C6" w14:textId="77777777" w:rsidR="001D63E3" w:rsidRDefault="00BB7F27">
            <w:pPr>
              <w:pStyle w:val="TableParagraph"/>
              <w:spacing w:line="301" w:lineRule="exact"/>
              <w:ind w:right="1002"/>
              <w:jc w:val="right"/>
              <w:rPr>
                <w:sz w:val="28"/>
              </w:rPr>
            </w:pPr>
            <w:proofErr w:type="spellStart"/>
            <w:r>
              <w:rPr>
                <w:sz w:val="28"/>
              </w:rPr>
              <w:t>Значение</w:t>
            </w:r>
            <w:proofErr w:type="spellEnd"/>
          </w:p>
        </w:tc>
        <w:tc>
          <w:tcPr>
            <w:tcW w:w="2506" w:type="dxa"/>
          </w:tcPr>
          <w:p w14:paraId="3DEBB8F2" w14:textId="77777777" w:rsidR="001D63E3" w:rsidRDefault="00BB7F27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proofErr w:type="spellStart"/>
            <w:r>
              <w:rPr>
                <w:sz w:val="28"/>
              </w:rPr>
              <w:t>Метод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испытания</w:t>
            </w:r>
            <w:proofErr w:type="spellEnd"/>
          </w:p>
        </w:tc>
      </w:tr>
      <w:tr w:rsidR="001D63E3" w14:paraId="45E91FE6" w14:textId="77777777">
        <w:trPr>
          <w:trHeight w:val="828"/>
        </w:trPr>
        <w:tc>
          <w:tcPr>
            <w:tcW w:w="607" w:type="dxa"/>
          </w:tcPr>
          <w:p w14:paraId="31D92EB2" w14:textId="77777777" w:rsidR="001D63E3" w:rsidRDefault="001D63E3">
            <w:pPr>
              <w:pStyle w:val="TableParagraph"/>
              <w:spacing w:before="8"/>
              <w:rPr>
                <w:sz w:val="23"/>
              </w:rPr>
            </w:pPr>
          </w:p>
          <w:p w14:paraId="73E11DDB" w14:textId="77777777" w:rsidR="001D63E3" w:rsidRDefault="00BB7F27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4680" w:type="dxa"/>
          </w:tcPr>
          <w:p w14:paraId="1E43476F" w14:textId="77777777" w:rsidR="001D63E3" w:rsidRDefault="001D63E3">
            <w:pPr>
              <w:pStyle w:val="TableParagraph"/>
              <w:spacing w:before="8"/>
              <w:rPr>
                <w:sz w:val="23"/>
              </w:rPr>
            </w:pPr>
          </w:p>
          <w:p w14:paraId="16181DF5" w14:textId="77777777" w:rsidR="001D63E3" w:rsidRDefault="00BB7F27">
            <w:pPr>
              <w:pStyle w:val="TableParagraph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Внешний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вид</w:t>
            </w:r>
            <w:proofErr w:type="spellEnd"/>
          </w:p>
        </w:tc>
        <w:tc>
          <w:tcPr>
            <w:tcW w:w="2225" w:type="dxa"/>
          </w:tcPr>
          <w:p w14:paraId="3641EF0F" w14:textId="77777777" w:rsidR="001D63E3" w:rsidRDefault="00BB7F27">
            <w:pPr>
              <w:pStyle w:val="TableParagraph"/>
              <w:spacing w:line="276" w:lineRule="exact"/>
              <w:ind w:left="108" w:right="337"/>
              <w:rPr>
                <w:sz w:val="24"/>
              </w:rPr>
            </w:pPr>
            <w:proofErr w:type="spellStart"/>
            <w:r>
              <w:rPr>
                <w:sz w:val="24"/>
              </w:rPr>
              <w:t>Однородная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закрытопористая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структура</w:t>
            </w:r>
            <w:proofErr w:type="spellEnd"/>
          </w:p>
        </w:tc>
        <w:tc>
          <w:tcPr>
            <w:tcW w:w="2506" w:type="dxa"/>
          </w:tcPr>
          <w:p w14:paraId="1A7CEEFD" w14:textId="77777777" w:rsidR="001D63E3" w:rsidRDefault="001D63E3">
            <w:pPr>
              <w:pStyle w:val="TableParagraph"/>
              <w:rPr>
                <w:sz w:val="26"/>
              </w:rPr>
            </w:pPr>
          </w:p>
        </w:tc>
      </w:tr>
      <w:tr w:rsidR="001D63E3" w14:paraId="4B5F4108" w14:textId="77777777">
        <w:trPr>
          <w:trHeight w:val="275"/>
        </w:trPr>
        <w:tc>
          <w:tcPr>
            <w:tcW w:w="607" w:type="dxa"/>
          </w:tcPr>
          <w:p w14:paraId="1B79990B" w14:textId="77777777" w:rsidR="001D63E3" w:rsidRDefault="00BB7F27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4680" w:type="dxa"/>
          </w:tcPr>
          <w:p w14:paraId="22F0F059" w14:textId="77777777" w:rsidR="001D63E3" w:rsidRPr="001E064C" w:rsidRDefault="00BB7F27">
            <w:pPr>
              <w:pStyle w:val="TableParagraph"/>
              <w:spacing w:line="256" w:lineRule="exact"/>
              <w:ind w:left="107"/>
              <w:rPr>
                <w:sz w:val="24"/>
                <w:lang w:val="ru-RU"/>
              </w:rPr>
            </w:pPr>
            <w:r w:rsidRPr="001E064C">
              <w:rPr>
                <w:sz w:val="24"/>
                <w:lang w:val="ru-RU"/>
              </w:rPr>
              <w:t>Кажущаяся плотность, кг/м3, в пределах</w:t>
            </w:r>
          </w:p>
        </w:tc>
        <w:tc>
          <w:tcPr>
            <w:tcW w:w="2225" w:type="dxa"/>
          </w:tcPr>
          <w:p w14:paraId="10414666" w14:textId="77777777" w:rsidR="001D63E3" w:rsidRDefault="00BB7F27">
            <w:pPr>
              <w:pStyle w:val="TableParagraph"/>
              <w:spacing w:line="256" w:lineRule="exact"/>
              <w:ind w:right="1004"/>
              <w:jc w:val="right"/>
              <w:rPr>
                <w:sz w:val="24"/>
              </w:rPr>
            </w:pPr>
            <w:r>
              <w:rPr>
                <w:sz w:val="24"/>
              </w:rPr>
              <w:t>30-60</w:t>
            </w:r>
          </w:p>
        </w:tc>
        <w:tc>
          <w:tcPr>
            <w:tcW w:w="2506" w:type="dxa"/>
          </w:tcPr>
          <w:p w14:paraId="33367625" w14:textId="77777777" w:rsidR="001D63E3" w:rsidRDefault="00BB7F27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По</w:t>
            </w:r>
            <w:proofErr w:type="spellEnd"/>
            <w:r>
              <w:rPr>
                <w:sz w:val="24"/>
              </w:rPr>
              <w:t xml:space="preserve"> ГОСТ 409</w:t>
            </w:r>
          </w:p>
        </w:tc>
      </w:tr>
      <w:tr w:rsidR="001D63E3" w14:paraId="20EA4778" w14:textId="77777777">
        <w:trPr>
          <w:trHeight w:val="276"/>
        </w:trPr>
        <w:tc>
          <w:tcPr>
            <w:tcW w:w="607" w:type="dxa"/>
          </w:tcPr>
          <w:p w14:paraId="204EB6B6" w14:textId="77777777" w:rsidR="001D63E3" w:rsidRDefault="00BB7F27">
            <w:pPr>
              <w:pStyle w:val="TableParagraph"/>
              <w:spacing w:line="257" w:lineRule="exact"/>
              <w:ind w:left="107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4680" w:type="dxa"/>
          </w:tcPr>
          <w:p w14:paraId="06C41FB0" w14:textId="77777777" w:rsidR="001D63E3" w:rsidRPr="001E064C" w:rsidRDefault="00BB7F27">
            <w:pPr>
              <w:pStyle w:val="TableParagraph"/>
              <w:spacing w:line="257" w:lineRule="exact"/>
              <w:ind w:left="107"/>
              <w:rPr>
                <w:sz w:val="24"/>
                <w:lang w:val="ru-RU"/>
              </w:rPr>
            </w:pPr>
            <w:r w:rsidRPr="001E064C">
              <w:rPr>
                <w:sz w:val="24"/>
                <w:lang w:val="ru-RU"/>
              </w:rPr>
              <w:t>Теплопроводность, Вт/м2, не более</w:t>
            </w:r>
          </w:p>
        </w:tc>
        <w:tc>
          <w:tcPr>
            <w:tcW w:w="2225" w:type="dxa"/>
          </w:tcPr>
          <w:p w14:paraId="2D0065ED" w14:textId="77777777" w:rsidR="001D63E3" w:rsidRDefault="00BB7F27">
            <w:pPr>
              <w:pStyle w:val="TableParagraph"/>
              <w:spacing w:line="257" w:lineRule="exact"/>
              <w:ind w:right="1026"/>
              <w:jc w:val="right"/>
              <w:rPr>
                <w:sz w:val="24"/>
              </w:rPr>
            </w:pPr>
            <w:r>
              <w:rPr>
                <w:sz w:val="24"/>
              </w:rPr>
              <w:t>0,028</w:t>
            </w:r>
          </w:p>
        </w:tc>
        <w:tc>
          <w:tcPr>
            <w:tcW w:w="2506" w:type="dxa"/>
          </w:tcPr>
          <w:p w14:paraId="0352F76A" w14:textId="77777777" w:rsidR="001D63E3" w:rsidRDefault="00BB7F27">
            <w:pPr>
              <w:pStyle w:val="TableParagraph"/>
              <w:spacing w:line="257" w:lineRule="exact"/>
              <w:ind w:left="107"/>
              <w:rPr>
                <w:sz w:val="24"/>
              </w:rPr>
            </w:pPr>
            <w:proofErr w:type="spellStart"/>
            <w:r>
              <w:rPr>
                <w:sz w:val="24"/>
              </w:rPr>
              <w:t>По</w:t>
            </w:r>
            <w:proofErr w:type="spellEnd"/>
            <w:r>
              <w:rPr>
                <w:sz w:val="24"/>
              </w:rPr>
              <w:t xml:space="preserve"> ГОСТ 7076</w:t>
            </w:r>
          </w:p>
        </w:tc>
      </w:tr>
    </w:tbl>
    <w:p w14:paraId="56C495A5" w14:textId="77777777" w:rsidR="001D63E3" w:rsidRDefault="001D63E3">
      <w:pPr>
        <w:pStyle w:val="a3"/>
        <w:spacing w:before="7"/>
        <w:rPr>
          <w:sz w:val="27"/>
        </w:rPr>
      </w:pPr>
    </w:p>
    <w:p w14:paraId="4EADBD9F" w14:textId="77777777" w:rsidR="001D63E3" w:rsidRPr="001E064C" w:rsidRDefault="00BB7F27">
      <w:pPr>
        <w:pStyle w:val="a3"/>
        <w:ind w:left="188" w:right="197" w:firstLine="139"/>
        <w:jc w:val="both"/>
        <w:rPr>
          <w:lang w:val="ru-RU"/>
        </w:rPr>
      </w:pPr>
      <w:r w:rsidRPr="001E064C">
        <w:rPr>
          <w:lang w:val="ru-RU"/>
        </w:rPr>
        <w:t xml:space="preserve">В качестве декоративно- защитного покрытия панели могут использоваться различные типоразмеры облицовочной плитки толщиной от 9 мм до 20 мм, изготавливаемые из: </w:t>
      </w:r>
      <w:proofErr w:type="spellStart"/>
      <w:r w:rsidRPr="001E064C">
        <w:rPr>
          <w:lang w:val="ru-RU"/>
        </w:rPr>
        <w:t>вибробетона</w:t>
      </w:r>
      <w:proofErr w:type="spellEnd"/>
      <w:r w:rsidRPr="001E064C">
        <w:rPr>
          <w:lang w:val="ru-RU"/>
        </w:rPr>
        <w:t xml:space="preserve"> в соответствии с ГОСТ 7473-94, керамики и керамогранита в соответствии с ГОСТ 13996-93, природного камня в соответствии с ГОСТ 24099-80.</w:t>
      </w:r>
    </w:p>
    <w:p w14:paraId="7A505F10" w14:textId="77777777" w:rsidR="001D63E3" w:rsidRPr="001E064C" w:rsidRDefault="00BB7F27">
      <w:pPr>
        <w:pStyle w:val="a3"/>
        <w:ind w:left="188" w:right="196" w:firstLine="208"/>
        <w:jc w:val="both"/>
        <w:rPr>
          <w:lang w:val="ru-RU"/>
        </w:rPr>
      </w:pPr>
      <w:r w:rsidRPr="001E064C">
        <w:rPr>
          <w:lang w:val="ru-RU"/>
        </w:rPr>
        <w:t xml:space="preserve">Для улучшения адгезии плиток к пенополиуретану, а также адгезии фуги при затирке </w:t>
      </w:r>
      <w:proofErr w:type="spellStart"/>
      <w:r w:rsidRPr="001E064C">
        <w:rPr>
          <w:lang w:val="ru-RU"/>
        </w:rPr>
        <w:t>межплиточных</w:t>
      </w:r>
      <w:proofErr w:type="spellEnd"/>
      <w:r w:rsidRPr="001E064C">
        <w:rPr>
          <w:lang w:val="ru-RU"/>
        </w:rPr>
        <w:t xml:space="preserve"> швов, в технологическом </w:t>
      </w:r>
      <w:proofErr w:type="gramStart"/>
      <w:r w:rsidRPr="001E064C">
        <w:rPr>
          <w:lang w:val="ru-RU"/>
        </w:rPr>
        <w:t>процессе  используется</w:t>
      </w:r>
      <w:proofErr w:type="gramEnd"/>
      <w:r w:rsidRPr="001E064C">
        <w:rPr>
          <w:lang w:val="ru-RU"/>
        </w:rPr>
        <w:t xml:space="preserve"> кварцевый песок Раменского ГОК, отвечающий требованиям ГОСТ 22551 -</w:t>
      </w:r>
      <w:r w:rsidRPr="001E064C">
        <w:rPr>
          <w:spacing w:val="-21"/>
          <w:lang w:val="ru-RU"/>
        </w:rPr>
        <w:t xml:space="preserve"> </w:t>
      </w:r>
      <w:r w:rsidRPr="001E064C">
        <w:rPr>
          <w:lang w:val="ru-RU"/>
        </w:rPr>
        <w:t>77.</w:t>
      </w:r>
    </w:p>
    <w:p w14:paraId="785BF500" w14:textId="77777777" w:rsidR="001D63E3" w:rsidRPr="001E064C" w:rsidRDefault="00BB7F27">
      <w:pPr>
        <w:pStyle w:val="a3"/>
        <w:ind w:left="188" w:right="197" w:firstLine="278"/>
        <w:jc w:val="both"/>
        <w:rPr>
          <w:lang w:val="ru-RU"/>
        </w:rPr>
      </w:pPr>
      <w:r w:rsidRPr="001E064C">
        <w:rPr>
          <w:lang w:val="ru-RU"/>
        </w:rPr>
        <w:t>Для заполнения шва между плитками используются затирки марок СЕ 34, СЕ 35, СЕ 36 фирмы ООО «</w:t>
      </w:r>
      <w:proofErr w:type="spellStart"/>
      <w:r w:rsidRPr="001E064C">
        <w:rPr>
          <w:lang w:val="ru-RU"/>
        </w:rPr>
        <w:t>Хенкель</w:t>
      </w:r>
      <w:proofErr w:type="spellEnd"/>
      <w:r w:rsidRPr="001E064C">
        <w:rPr>
          <w:lang w:val="ru-RU"/>
        </w:rPr>
        <w:t xml:space="preserve"> </w:t>
      </w:r>
      <w:proofErr w:type="spellStart"/>
      <w:r w:rsidRPr="001E064C">
        <w:rPr>
          <w:lang w:val="ru-RU"/>
        </w:rPr>
        <w:t>Баутехник</w:t>
      </w:r>
      <w:proofErr w:type="spellEnd"/>
      <w:r w:rsidRPr="001E064C">
        <w:rPr>
          <w:lang w:val="ru-RU"/>
        </w:rPr>
        <w:t xml:space="preserve">» </w:t>
      </w:r>
      <w:proofErr w:type="spellStart"/>
      <w:r w:rsidRPr="001E064C">
        <w:rPr>
          <w:lang w:val="ru-RU"/>
        </w:rPr>
        <w:t>г.Коломна</w:t>
      </w:r>
      <w:proofErr w:type="spellEnd"/>
      <w:r w:rsidRPr="001E064C">
        <w:rPr>
          <w:lang w:val="ru-RU"/>
        </w:rPr>
        <w:t>, изготовленные в соответствии</w:t>
      </w:r>
      <w:r w:rsidRPr="001E064C">
        <w:rPr>
          <w:spacing w:val="46"/>
          <w:lang w:val="ru-RU"/>
        </w:rPr>
        <w:t xml:space="preserve"> </w:t>
      </w:r>
      <w:r w:rsidRPr="001E064C">
        <w:rPr>
          <w:lang w:val="ru-RU"/>
        </w:rPr>
        <w:t>с</w:t>
      </w:r>
      <w:r w:rsidRPr="001E064C">
        <w:rPr>
          <w:spacing w:val="42"/>
          <w:lang w:val="ru-RU"/>
        </w:rPr>
        <w:t xml:space="preserve"> </w:t>
      </w:r>
      <w:r w:rsidRPr="001E064C">
        <w:rPr>
          <w:lang w:val="ru-RU"/>
        </w:rPr>
        <w:t>в</w:t>
      </w:r>
      <w:r w:rsidRPr="001E064C">
        <w:rPr>
          <w:spacing w:val="44"/>
          <w:lang w:val="ru-RU"/>
        </w:rPr>
        <w:t xml:space="preserve"> </w:t>
      </w:r>
      <w:r w:rsidRPr="001E064C">
        <w:rPr>
          <w:lang w:val="ru-RU"/>
        </w:rPr>
        <w:t>соответствии</w:t>
      </w:r>
      <w:r w:rsidRPr="001E064C">
        <w:rPr>
          <w:spacing w:val="46"/>
          <w:lang w:val="ru-RU"/>
        </w:rPr>
        <w:t xml:space="preserve"> </w:t>
      </w:r>
      <w:r w:rsidRPr="001E064C">
        <w:rPr>
          <w:lang w:val="ru-RU"/>
        </w:rPr>
        <w:t>с</w:t>
      </w:r>
      <w:r w:rsidRPr="001E064C">
        <w:rPr>
          <w:spacing w:val="42"/>
          <w:lang w:val="ru-RU"/>
        </w:rPr>
        <w:t xml:space="preserve"> </w:t>
      </w:r>
      <w:r w:rsidRPr="001E064C">
        <w:rPr>
          <w:lang w:val="ru-RU"/>
        </w:rPr>
        <w:t>ТУ</w:t>
      </w:r>
      <w:r w:rsidRPr="001E064C">
        <w:rPr>
          <w:spacing w:val="44"/>
          <w:lang w:val="ru-RU"/>
        </w:rPr>
        <w:t xml:space="preserve"> </w:t>
      </w:r>
      <w:r w:rsidRPr="001E064C">
        <w:rPr>
          <w:lang w:val="ru-RU"/>
        </w:rPr>
        <w:t>5745-007-58239148-03,</w:t>
      </w:r>
      <w:r w:rsidRPr="001E064C">
        <w:rPr>
          <w:spacing w:val="43"/>
          <w:lang w:val="ru-RU"/>
        </w:rPr>
        <w:t xml:space="preserve"> </w:t>
      </w:r>
      <w:r w:rsidRPr="001E064C">
        <w:rPr>
          <w:lang w:val="ru-RU"/>
        </w:rPr>
        <w:t>шовные</w:t>
      </w:r>
      <w:r w:rsidRPr="001E064C">
        <w:rPr>
          <w:spacing w:val="42"/>
          <w:lang w:val="ru-RU"/>
        </w:rPr>
        <w:t xml:space="preserve"> </w:t>
      </w:r>
      <w:r w:rsidRPr="001E064C">
        <w:rPr>
          <w:lang w:val="ru-RU"/>
        </w:rPr>
        <w:t>заполнители</w:t>
      </w:r>
    </w:p>
    <w:p w14:paraId="7AD2FB81" w14:textId="77777777" w:rsidR="001D63E3" w:rsidRPr="001E064C" w:rsidRDefault="00BB7F27">
      <w:pPr>
        <w:pStyle w:val="a3"/>
        <w:ind w:left="188" w:right="196"/>
        <w:jc w:val="both"/>
        <w:rPr>
          <w:lang w:val="ru-RU"/>
        </w:rPr>
      </w:pPr>
      <w:r w:rsidRPr="001E064C">
        <w:rPr>
          <w:lang w:val="ru-RU"/>
        </w:rPr>
        <w:t>«</w:t>
      </w:r>
      <w:proofErr w:type="spellStart"/>
      <w:r>
        <w:t>Ultracolor</w:t>
      </w:r>
      <w:proofErr w:type="spellEnd"/>
      <w:r w:rsidRPr="001E064C">
        <w:rPr>
          <w:lang w:val="ru-RU"/>
        </w:rPr>
        <w:t>» компании «</w:t>
      </w:r>
      <w:r>
        <w:t>Mapei</w:t>
      </w:r>
      <w:r w:rsidRPr="001E064C">
        <w:rPr>
          <w:lang w:val="ru-RU"/>
        </w:rPr>
        <w:t xml:space="preserve">» Италия, затирочные смеси производства «ИП Смирнова С.И.» </w:t>
      </w:r>
      <w:proofErr w:type="spellStart"/>
      <w:r w:rsidRPr="001E064C">
        <w:rPr>
          <w:lang w:val="ru-RU"/>
        </w:rPr>
        <w:t>г.Иваново</w:t>
      </w:r>
      <w:proofErr w:type="spellEnd"/>
      <w:r w:rsidRPr="001E064C">
        <w:rPr>
          <w:lang w:val="ru-RU"/>
        </w:rPr>
        <w:t xml:space="preserve"> (ТУ 5745-007-80704181-2004) или аналогичные затирки, имеющие разрешение к применению на территории РФ. Для повышения огнезащитных свойств панелей в качестве материала для заполнения швов и покрытия торцевых поверхностей панелей применяется огнезащитный штукатурный состав «</w:t>
      </w:r>
      <w:proofErr w:type="spellStart"/>
      <w:r w:rsidRPr="001E064C">
        <w:rPr>
          <w:lang w:val="ru-RU"/>
        </w:rPr>
        <w:t>Силофор</w:t>
      </w:r>
      <w:proofErr w:type="spellEnd"/>
      <w:r w:rsidRPr="001E064C">
        <w:rPr>
          <w:lang w:val="ru-RU"/>
        </w:rPr>
        <w:t xml:space="preserve">» изготовленный в соответствии ТУ 1526-001- 18827740-02 ООО «Лаборатория химической технологии и прикладной химии» </w:t>
      </w:r>
      <w:proofErr w:type="spellStart"/>
      <w:r w:rsidRPr="001E064C">
        <w:rPr>
          <w:lang w:val="ru-RU"/>
        </w:rPr>
        <w:t>г.Москва</w:t>
      </w:r>
      <w:proofErr w:type="spellEnd"/>
      <w:r w:rsidRPr="001E064C">
        <w:rPr>
          <w:lang w:val="ru-RU"/>
        </w:rPr>
        <w:t>.</w:t>
      </w:r>
    </w:p>
    <w:p w14:paraId="0B078378" w14:textId="77777777" w:rsidR="001D63E3" w:rsidRPr="001E064C" w:rsidRDefault="00BB7F27">
      <w:pPr>
        <w:pStyle w:val="a3"/>
        <w:spacing w:before="1" w:line="322" w:lineRule="exact"/>
        <w:ind w:left="397"/>
        <w:rPr>
          <w:lang w:val="ru-RU"/>
        </w:rPr>
      </w:pPr>
      <w:r w:rsidRPr="001E064C">
        <w:rPr>
          <w:lang w:val="ru-RU"/>
        </w:rPr>
        <w:t>Масса панели в зависимости от веса плитки должна быть в пределах 16-24 кг.</w:t>
      </w:r>
    </w:p>
    <w:p w14:paraId="3A4B52F5" w14:textId="77777777" w:rsidR="001D63E3" w:rsidRPr="001E064C" w:rsidRDefault="00BB7F27">
      <w:pPr>
        <w:pStyle w:val="a3"/>
        <w:ind w:left="188" w:right="637" w:firstLine="263"/>
        <w:rPr>
          <w:lang w:val="ru-RU"/>
        </w:rPr>
      </w:pPr>
      <w:r w:rsidRPr="001E064C">
        <w:rPr>
          <w:lang w:val="ru-RU"/>
        </w:rPr>
        <w:t>Предельное отклонение размеров панелей по длине, ширине и толщине не должны превышать ± 3 мм.</w:t>
      </w:r>
    </w:p>
    <w:p w14:paraId="76BA5BF7" w14:textId="77777777" w:rsidR="001D63E3" w:rsidRPr="001E064C" w:rsidRDefault="00BB7F27">
      <w:pPr>
        <w:pStyle w:val="a3"/>
        <w:spacing w:line="322" w:lineRule="exact"/>
        <w:ind w:left="397"/>
        <w:rPr>
          <w:lang w:val="ru-RU"/>
        </w:rPr>
      </w:pPr>
      <w:r w:rsidRPr="001E064C">
        <w:rPr>
          <w:lang w:val="ru-RU"/>
        </w:rPr>
        <w:t>Отклонение по плоскости на изгиб панели не должно превышать 2 %.</w:t>
      </w:r>
    </w:p>
    <w:p w14:paraId="66670033" w14:textId="77777777" w:rsidR="001D63E3" w:rsidRPr="001E064C" w:rsidRDefault="00BB7F27">
      <w:pPr>
        <w:pStyle w:val="a3"/>
        <w:spacing w:line="322" w:lineRule="exact"/>
        <w:ind w:left="397"/>
        <w:rPr>
          <w:lang w:val="ru-RU"/>
        </w:rPr>
      </w:pPr>
      <w:r w:rsidRPr="001E064C">
        <w:rPr>
          <w:lang w:val="ru-RU"/>
        </w:rPr>
        <w:t>Отклонение от перпендикулярности ребер не должно превышать ±3 мм.</w:t>
      </w:r>
    </w:p>
    <w:p w14:paraId="187F8CE8" w14:textId="77777777" w:rsidR="001D63E3" w:rsidRPr="001E064C" w:rsidRDefault="00BB7F27">
      <w:pPr>
        <w:pStyle w:val="a3"/>
        <w:ind w:left="188" w:firstLine="139"/>
        <w:rPr>
          <w:lang w:val="ru-RU"/>
        </w:rPr>
      </w:pPr>
      <w:r w:rsidRPr="001E064C">
        <w:rPr>
          <w:lang w:val="ru-RU"/>
        </w:rPr>
        <w:t>Шов между плитками выполняется шириной 10 мм. Предельное отклонение ширины шва -</w:t>
      </w:r>
      <w:proofErr w:type="gramStart"/>
      <w:r w:rsidRPr="001E064C">
        <w:rPr>
          <w:lang w:val="ru-RU"/>
        </w:rPr>
        <w:t>2,+</w:t>
      </w:r>
      <w:proofErr w:type="gramEnd"/>
      <w:r w:rsidRPr="001E064C">
        <w:rPr>
          <w:lang w:val="ru-RU"/>
        </w:rPr>
        <w:t>3 мм, кривизны шва ±2 мм.</w:t>
      </w:r>
    </w:p>
    <w:p w14:paraId="704D54BA" w14:textId="77777777" w:rsidR="001D63E3" w:rsidRPr="001E064C" w:rsidRDefault="00BB7F27">
      <w:pPr>
        <w:pStyle w:val="a3"/>
        <w:tabs>
          <w:tab w:val="left" w:pos="2662"/>
          <w:tab w:val="left" w:pos="5631"/>
          <w:tab w:val="left" w:pos="6563"/>
          <w:tab w:val="left" w:pos="8020"/>
          <w:tab w:val="left" w:pos="9136"/>
          <w:tab w:val="left" w:pos="9945"/>
        </w:tabs>
        <w:ind w:left="188" w:right="197" w:firstLine="138"/>
        <w:rPr>
          <w:lang w:val="ru-RU"/>
        </w:rPr>
      </w:pPr>
      <w:r w:rsidRPr="001E064C">
        <w:rPr>
          <w:lang w:val="ru-RU"/>
        </w:rPr>
        <w:t>Морозостойкость</w:t>
      </w:r>
      <w:r w:rsidRPr="001E064C">
        <w:rPr>
          <w:lang w:val="ru-RU"/>
        </w:rPr>
        <w:tab/>
        <w:t>панели</w:t>
      </w:r>
      <w:r w:rsidRPr="001E064C">
        <w:rPr>
          <w:spacing w:val="41"/>
          <w:lang w:val="ru-RU"/>
        </w:rPr>
        <w:t xml:space="preserve"> </w:t>
      </w:r>
      <w:r w:rsidRPr="001E064C">
        <w:rPr>
          <w:lang w:val="ru-RU"/>
        </w:rPr>
        <w:t>в</w:t>
      </w:r>
      <w:r w:rsidRPr="001E064C">
        <w:rPr>
          <w:spacing w:val="42"/>
          <w:lang w:val="ru-RU"/>
        </w:rPr>
        <w:t xml:space="preserve"> </w:t>
      </w:r>
      <w:r w:rsidRPr="001E064C">
        <w:rPr>
          <w:lang w:val="ru-RU"/>
        </w:rPr>
        <w:t>насыщенном</w:t>
      </w:r>
      <w:r w:rsidRPr="001E064C">
        <w:rPr>
          <w:lang w:val="ru-RU"/>
        </w:rPr>
        <w:tab/>
        <w:t>водой</w:t>
      </w:r>
      <w:r w:rsidRPr="001E064C">
        <w:rPr>
          <w:lang w:val="ru-RU"/>
        </w:rPr>
        <w:tab/>
        <w:t>состоянии</w:t>
      </w:r>
      <w:r w:rsidRPr="001E064C">
        <w:rPr>
          <w:lang w:val="ru-RU"/>
        </w:rPr>
        <w:tab/>
        <w:t>должна</w:t>
      </w:r>
      <w:r w:rsidRPr="001E064C">
        <w:rPr>
          <w:lang w:val="ru-RU"/>
        </w:rPr>
        <w:tab/>
        <w:t>быть</w:t>
      </w:r>
      <w:r w:rsidRPr="001E064C">
        <w:rPr>
          <w:lang w:val="ru-RU"/>
        </w:rPr>
        <w:tab/>
        <w:t>не менее 35</w:t>
      </w:r>
      <w:r w:rsidRPr="001E064C">
        <w:rPr>
          <w:spacing w:val="1"/>
          <w:lang w:val="ru-RU"/>
        </w:rPr>
        <w:t xml:space="preserve"> </w:t>
      </w:r>
      <w:r w:rsidRPr="001E064C">
        <w:rPr>
          <w:lang w:val="ru-RU"/>
        </w:rPr>
        <w:t>циклов.</w:t>
      </w:r>
    </w:p>
    <w:p w14:paraId="61B86977" w14:textId="77777777" w:rsidR="001D63E3" w:rsidRPr="001E064C" w:rsidRDefault="00BB7F27">
      <w:pPr>
        <w:pStyle w:val="a3"/>
        <w:spacing w:before="1"/>
        <w:ind w:left="188" w:right="637" w:firstLine="139"/>
        <w:rPr>
          <w:lang w:val="ru-RU"/>
        </w:rPr>
      </w:pPr>
      <w:r w:rsidRPr="001E064C">
        <w:rPr>
          <w:lang w:val="ru-RU"/>
        </w:rPr>
        <w:t>Сцепление декоративно-защитного покрытия с пенополиуретановым основанием должно быть не менее 0,3</w:t>
      </w:r>
      <w:r w:rsidRPr="001E064C">
        <w:rPr>
          <w:spacing w:val="64"/>
          <w:lang w:val="ru-RU"/>
        </w:rPr>
        <w:t xml:space="preserve"> </w:t>
      </w:r>
      <w:r w:rsidRPr="001E064C">
        <w:rPr>
          <w:lang w:val="ru-RU"/>
        </w:rPr>
        <w:t>МПа.</w:t>
      </w:r>
    </w:p>
    <w:p w14:paraId="7AB2EAD8" w14:textId="77777777" w:rsidR="001D63E3" w:rsidRPr="001E064C" w:rsidRDefault="001D63E3">
      <w:pPr>
        <w:pStyle w:val="a3"/>
        <w:spacing w:before="4"/>
        <w:rPr>
          <w:sz w:val="23"/>
          <w:lang w:val="ru-RU"/>
        </w:rPr>
      </w:pPr>
    </w:p>
    <w:p w14:paraId="3CE860E5" w14:textId="77777777" w:rsidR="001D63E3" w:rsidRPr="001E064C" w:rsidRDefault="00BB7F27">
      <w:pPr>
        <w:spacing w:before="90"/>
        <w:ind w:left="536"/>
        <w:jc w:val="center"/>
        <w:rPr>
          <w:sz w:val="24"/>
          <w:lang w:val="ru-RU"/>
        </w:rPr>
      </w:pPr>
      <w:r w:rsidRPr="001E064C">
        <w:rPr>
          <w:sz w:val="24"/>
          <w:lang w:val="ru-RU"/>
        </w:rPr>
        <w:t>8</w:t>
      </w:r>
    </w:p>
    <w:p w14:paraId="39DA17EB" w14:textId="77777777" w:rsidR="001D63E3" w:rsidRPr="001E064C" w:rsidRDefault="001D63E3">
      <w:pPr>
        <w:jc w:val="center"/>
        <w:rPr>
          <w:sz w:val="24"/>
          <w:lang w:val="ru-RU"/>
        </w:rPr>
        <w:sectPr w:rsidR="001D63E3" w:rsidRPr="001E064C">
          <w:pgSz w:w="11900" w:h="16840"/>
          <w:pgMar w:top="760" w:right="580" w:bottom="280" w:left="900" w:header="720" w:footer="720" w:gutter="0"/>
          <w:cols w:space="720"/>
        </w:sectPr>
      </w:pPr>
    </w:p>
    <w:p w14:paraId="7ED46D55" w14:textId="77777777" w:rsidR="001D63E3" w:rsidRPr="001E064C" w:rsidRDefault="001E064C">
      <w:pPr>
        <w:pStyle w:val="a3"/>
        <w:rPr>
          <w:sz w:val="20"/>
          <w:lang w:val="ru-RU"/>
        </w:rPr>
      </w:pPr>
      <w:r>
        <w:lastRenderedPageBreak/>
        <w:pict w14:anchorId="26BE2500">
          <v:group id="_x0000_s1055" style="position:absolute;margin-left:46.85pt;margin-top:103.1pt;width:516.85pt;height:679.4pt;z-index:-21688;mso-position-horizontal-relative:page;mso-position-vertical-relative:page" coordorigin="937,2063" coordsize="10337,13588">
            <v:rect id="_x0000_s1067" style="position:absolute;left:937;top:2062;width:89;height:60" fillcolor="black" stroked="f"/>
            <v:line id="_x0000_s1066" style="position:absolute" from="1026,2093" to="11185,2093" strokeweight="3pt"/>
            <v:line id="_x0000_s1065" style="position:absolute" from="1026,2144" to="11185,2144" strokeweight=".72pt"/>
            <v:rect id="_x0000_s1064" style="position:absolute;left:11185;top:2062;width:89;height:60" fillcolor="black" stroked="f"/>
            <v:line id="_x0000_s1063" style="position:absolute" from="1019,2137" to="1019,15622" strokeweight=".72pt"/>
            <v:line id="_x0000_s1062" style="position:absolute" from="967,2063" to="967,15650" strokeweight="3pt"/>
            <v:rect id="_x0000_s1061" style="position:absolute;left:937;top:15636;width:89;height:15" fillcolor="black" stroked="f"/>
            <v:line id="_x0000_s1060" style="position:absolute" from="1026,15643" to="11185,15643" strokeweight=".72pt"/>
            <v:line id="_x0000_s1059" style="position:absolute" from="1026,15592" to="11185,15592" strokeweight="3pt"/>
            <v:line id="_x0000_s1058" style="position:absolute" from="11267,2063" to="11267,15650" strokeweight=".25397mm"/>
            <v:line id="_x0000_s1057" style="position:absolute" from="11215,2137" to="11215,15622" strokeweight="3pt"/>
            <v:rect id="_x0000_s1056" style="position:absolute;left:11185;top:15636;width:89;height:15" fillcolor="black" stroked="f"/>
            <w10:wrap anchorx="page" anchory="page"/>
          </v:group>
        </w:pict>
      </w:r>
    </w:p>
    <w:p w14:paraId="3673435A" w14:textId="77777777" w:rsidR="001D63E3" w:rsidRPr="001E064C" w:rsidRDefault="001D63E3">
      <w:pPr>
        <w:pStyle w:val="a3"/>
        <w:rPr>
          <w:sz w:val="20"/>
          <w:lang w:val="ru-RU"/>
        </w:rPr>
      </w:pPr>
    </w:p>
    <w:p w14:paraId="7EEB95B4" w14:textId="77777777" w:rsidR="001D63E3" w:rsidRPr="001E064C" w:rsidRDefault="001D63E3">
      <w:pPr>
        <w:pStyle w:val="a3"/>
        <w:rPr>
          <w:sz w:val="20"/>
          <w:lang w:val="ru-RU"/>
        </w:rPr>
      </w:pPr>
    </w:p>
    <w:p w14:paraId="2EDB1B92" w14:textId="77777777" w:rsidR="001D63E3" w:rsidRPr="001E064C" w:rsidRDefault="001D63E3">
      <w:pPr>
        <w:pStyle w:val="a3"/>
        <w:rPr>
          <w:sz w:val="20"/>
          <w:lang w:val="ru-RU"/>
        </w:rPr>
      </w:pPr>
    </w:p>
    <w:p w14:paraId="26BD6936" w14:textId="77777777" w:rsidR="001D63E3" w:rsidRPr="001E064C" w:rsidRDefault="001D63E3">
      <w:pPr>
        <w:pStyle w:val="a3"/>
        <w:rPr>
          <w:sz w:val="20"/>
          <w:lang w:val="ru-RU"/>
        </w:rPr>
      </w:pPr>
    </w:p>
    <w:p w14:paraId="4B7A06CC" w14:textId="5B6C32F7" w:rsidR="001D63E3" w:rsidRPr="001E064C" w:rsidRDefault="001E064C">
      <w:pPr>
        <w:pStyle w:val="a3"/>
        <w:spacing w:before="239"/>
        <w:ind w:left="397" w:right="2801" w:firstLine="280"/>
        <w:rPr>
          <w:lang w:val="ru-RU"/>
        </w:rPr>
      </w:pPr>
      <w:r>
        <w:pict w14:anchorId="679E44D8">
          <v:shape id="_x0000_s1054" type="#_x0000_t202" style="position:absolute;left:0;text-align:left;margin-left:50.4pt;margin-top:-57.35pt;width:510.15pt;height:49pt;z-index:1456;mso-position-horizontal-relative:page" filled="f" strokeweight="3pt">
            <v:stroke linestyle="thickThin"/>
            <v:textbox inset="0,0,0,0">
              <w:txbxContent>
                <w:p w14:paraId="6C9BE17C" w14:textId="77777777" w:rsidR="003614F4" w:rsidRDefault="003614F4">
                  <w:pPr>
                    <w:spacing w:before="195"/>
                    <w:ind w:left="2744"/>
                    <w:rPr>
                      <w:sz w:val="32"/>
                    </w:rPr>
                  </w:pPr>
                  <w:proofErr w:type="spellStart"/>
                  <w:r>
                    <w:rPr>
                      <w:sz w:val="32"/>
                    </w:rPr>
                    <w:t>Альбом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технических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решений</w:t>
                  </w:r>
                  <w:proofErr w:type="spellEnd"/>
                </w:p>
              </w:txbxContent>
            </v:textbox>
            <w10:wrap anchorx="page"/>
          </v:shape>
        </w:pict>
      </w:r>
      <w:r w:rsidR="00BB7F27" w:rsidRPr="001E064C">
        <w:rPr>
          <w:lang w:val="ru-RU"/>
        </w:rPr>
        <w:t xml:space="preserve">Пример условного обозначения панелей: ПТФ-ПГ-80, где ПТФ – тип панели - панель теплоизоляционная фасадная; ПГ – тип соединения панелей - </w:t>
      </w:r>
      <w:proofErr w:type="spellStart"/>
      <w:r w:rsidR="00BB7F27" w:rsidRPr="001E064C">
        <w:rPr>
          <w:lang w:val="ru-RU"/>
        </w:rPr>
        <w:t>пазогребневое</w:t>
      </w:r>
      <w:proofErr w:type="spellEnd"/>
      <w:r w:rsidR="00BB7F27" w:rsidRPr="001E064C">
        <w:rPr>
          <w:lang w:val="ru-RU"/>
        </w:rPr>
        <w:t xml:space="preserve"> соединение; </w:t>
      </w:r>
      <w:r>
        <w:rPr>
          <w:lang w:val="ru-RU"/>
        </w:rPr>
        <w:t>40</w:t>
      </w:r>
      <w:r w:rsidR="00BB7F27" w:rsidRPr="001E064C">
        <w:rPr>
          <w:lang w:val="ru-RU"/>
        </w:rPr>
        <w:t xml:space="preserve"> – толщина панелей, мм.</w:t>
      </w:r>
    </w:p>
    <w:p w14:paraId="23639335" w14:textId="77777777" w:rsidR="001D63E3" w:rsidRDefault="00BB7F27">
      <w:pPr>
        <w:pStyle w:val="a3"/>
        <w:tabs>
          <w:tab w:val="left" w:pos="8608"/>
        </w:tabs>
        <w:spacing w:after="5" w:line="322" w:lineRule="exact"/>
        <w:ind w:left="2427"/>
      </w:pPr>
      <w:proofErr w:type="spellStart"/>
      <w:r>
        <w:t>Типоразмеры</w:t>
      </w:r>
      <w:proofErr w:type="spellEnd"/>
      <w:r>
        <w:t xml:space="preserve"> </w:t>
      </w:r>
      <w:proofErr w:type="spellStart"/>
      <w:r>
        <w:t>панелей</w:t>
      </w:r>
      <w:proofErr w:type="spellEnd"/>
      <w:r>
        <w:rPr>
          <w:spacing w:val="-2"/>
        </w:rPr>
        <w:t xml:space="preserve"> </w:t>
      </w:r>
      <w:proofErr w:type="spellStart"/>
      <w:r>
        <w:t>теплоизоляционных</w:t>
      </w:r>
      <w:proofErr w:type="spellEnd"/>
      <w:r>
        <w:tab/>
      </w:r>
      <w:proofErr w:type="spellStart"/>
      <w:r>
        <w:t>Таблица</w:t>
      </w:r>
      <w:proofErr w:type="spellEnd"/>
      <w:r>
        <w:t xml:space="preserve"> 2</w:t>
      </w:r>
    </w:p>
    <w:tbl>
      <w:tblPr>
        <w:tblStyle w:val="TableNormal"/>
        <w:tblW w:w="0" w:type="auto"/>
        <w:tblInd w:w="1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27"/>
        <w:gridCol w:w="5220"/>
        <w:gridCol w:w="2570"/>
      </w:tblGrid>
      <w:tr w:rsidR="001D63E3" w14:paraId="42EA0C06" w14:textId="77777777">
        <w:trPr>
          <w:trHeight w:val="606"/>
        </w:trPr>
        <w:tc>
          <w:tcPr>
            <w:tcW w:w="2227" w:type="dxa"/>
          </w:tcPr>
          <w:p w14:paraId="3E131C97" w14:textId="77777777" w:rsidR="001D63E3" w:rsidRDefault="00BB7F27">
            <w:pPr>
              <w:pStyle w:val="TableParagraph"/>
              <w:spacing w:line="318" w:lineRule="exact"/>
              <w:ind w:left="526"/>
              <w:rPr>
                <w:sz w:val="28"/>
              </w:rPr>
            </w:pPr>
            <w:proofErr w:type="spellStart"/>
            <w:r>
              <w:rPr>
                <w:sz w:val="28"/>
              </w:rPr>
              <w:t>Маркировка</w:t>
            </w:r>
            <w:proofErr w:type="spellEnd"/>
          </w:p>
        </w:tc>
        <w:tc>
          <w:tcPr>
            <w:tcW w:w="5220" w:type="dxa"/>
          </w:tcPr>
          <w:p w14:paraId="7E3C9981" w14:textId="77777777" w:rsidR="001D63E3" w:rsidRDefault="00BB7F27">
            <w:pPr>
              <w:pStyle w:val="TableParagraph"/>
              <w:spacing w:line="318" w:lineRule="exact"/>
              <w:ind w:left="1577"/>
              <w:rPr>
                <w:sz w:val="28"/>
              </w:rPr>
            </w:pPr>
            <w:proofErr w:type="spellStart"/>
            <w:r>
              <w:rPr>
                <w:sz w:val="28"/>
              </w:rPr>
              <w:t>Наименование</w:t>
            </w:r>
            <w:proofErr w:type="spellEnd"/>
          </w:p>
        </w:tc>
        <w:tc>
          <w:tcPr>
            <w:tcW w:w="2570" w:type="dxa"/>
          </w:tcPr>
          <w:p w14:paraId="75D9E318" w14:textId="77777777" w:rsidR="001D63E3" w:rsidRDefault="00BB7F27">
            <w:pPr>
              <w:pStyle w:val="TableParagraph"/>
              <w:spacing w:line="318" w:lineRule="exact"/>
              <w:ind w:left="667"/>
              <w:rPr>
                <w:sz w:val="28"/>
              </w:rPr>
            </w:pPr>
            <w:proofErr w:type="spellStart"/>
            <w:proofErr w:type="gramStart"/>
            <w:r>
              <w:rPr>
                <w:sz w:val="28"/>
              </w:rPr>
              <w:t>Размеры,мм</w:t>
            </w:r>
            <w:proofErr w:type="spellEnd"/>
            <w:proofErr w:type="gramEnd"/>
          </w:p>
        </w:tc>
      </w:tr>
      <w:tr w:rsidR="001D63E3" w14:paraId="7F69912A" w14:textId="77777777">
        <w:trPr>
          <w:trHeight w:val="827"/>
        </w:trPr>
        <w:tc>
          <w:tcPr>
            <w:tcW w:w="2227" w:type="dxa"/>
          </w:tcPr>
          <w:p w14:paraId="27DC2935" w14:textId="77777777" w:rsidR="001D63E3" w:rsidRDefault="001D63E3">
            <w:pPr>
              <w:pStyle w:val="TableParagraph"/>
              <w:spacing w:before="8"/>
              <w:rPr>
                <w:sz w:val="23"/>
              </w:rPr>
            </w:pPr>
          </w:p>
          <w:p w14:paraId="4425A6BA" w14:textId="592AA660" w:rsidR="001D63E3" w:rsidRPr="001E064C" w:rsidRDefault="00BB7F27">
            <w:pPr>
              <w:pStyle w:val="TableParagraph"/>
              <w:ind w:left="467"/>
              <w:rPr>
                <w:sz w:val="24"/>
                <w:lang w:val="ru-RU"/>
              </w:rPr>
            </w:pPr>
            <w:r>
              <w:rPr>
                <w:sz w:val="24"/>
              </w:rPr>
              <w:t>ПТФ-ПГ-</w:t>
            </w:r>
            <w:r w:rsidR="001E064C">
              <w:rPr>
                <w:sz w:val="24"/>
                <w:lang w:val="ru-RU"/>
              </w:rPr>
              <w:t>40</w:t>
            </w:r>
          </w:p>
        </w:tc>
        <w:tc>
          <w:tcPr>
            <w:tcW w:w="5220" w:type="dxa"/>
          </w:tcPr>
          <w:p w14:paraId="737A0A8E" w14:textId="00DD34DA" w:rsidR="001D63E3" w:rsidRPr="001E064C" w:rsidRDefault="00BB7F27">
            <w:pPr>
              <w:pStyle w:val="TableParagraph"/>
              <w:spacing w:line="276" w:lineRule="exact"/>
              <w:ind w:left="108" w:right="95"/>
              <w:jc w:val="both"/>
              <w:rPr>
                <w:sz w:val="24"/>
                <w:lang w:val="ru-RU"/>
              </w:rPr>
            </w:pPr>
            <w:r w:rsidRPr="001E064C">
              <w:rPr>
                <w:sz w:val="24"/>
                <w:lang w:val="ru-RU"/>
              </w:rPr>
              <w:t xml:space="preserve">Панель теплоизоляционная фасадная с </w:t>
            </w:r>
            <w:proofErr w:type="spellStart"/>
            <w:r w:rsidRPr="001E064C">
              <w:rPr>
                <w:sz w:val="24"/>
                <w:lang w:val="ru-RU"/>
              </w:rPr>
              <w:t>пазогребневым</w:t>
            </w:r>
            <w:proofErr w:type="spellEnd"/>
            <w:r w:rsidRPr="001E064C">
              <w:rPr>
                <w:sz w:val="24"/>
                <w:lang w:val="ru-RU"/>
              </w:rPr>
              <w:t xml:space="preserve"> соединением. Толщина панели </w:t>
            </w:r>
            <w:r w:rsidR="001E064C">
              <w:rPr>
                <w:sz w:val="24"/>
                <w:lang w:val="ru-RU"/>
              </w:rPr>
              <w:t>40</w:t>
            </w:r>
            <w:r w:rsidRPr="001E064C">
              <w:rPr>
                <w:sz w:val="24"/>
                <w:lang w:val="ru-RU"/>
              </w:rPr>
              <w:t xml:space="preserve"> мм.</w:t>
            </w:r>
          </w:p>
        </w:tc>
        <w:tc>
          <w:tcPr>
            <w:tcW w:w="2570" w:type="dxa"/>
          </w:tcPr>
          <w:p w14:paraId="2BF3D363" w14:textId="77777777" w:rsidR="001D63E3" w:rsidRPr="001E064C" w:rsidRDefault="001D63E3">
            <w:pPr>
              <w:pStyle w:val="TableParagraph"/>
              <w:spacing w:before="8"/>
              <w:rPr>
                <w:sz w:val="23"/>
                <w:lang w:val="ru-RU"/>
              </w:rPr>
            </w:pPr>
          </w:p>
          <w:p w14:paraId="440142B9" w14:textId="00F59B11" w:rsidR="001D63E3" w:rsidRPr="001E064C" w:rsidRDefault="00BB7F27">
            <w:pPr>
              <w:pStyle w:val="TableParagraph"/>
              <w:ind w:right="291"/>
              <w:jc w:val="right"/>
              <w:rPr>
                <w:sz w:val="24"/>
                <w:lang w:val="ru-RU"/>
              </w:rPr>
            </w:pPr>
            <w:r>
              <w:rPr>
                <w:sz w:val="24"/>
              </w:rPr>
              <w:t xml:space="preserve">1130 х 645 х </w:t>
            </w:r>
            <w:r w:rsidR="001E064C">
              <w:rPr>
                <w:sz w:val="24"/>
                <w:lang w:val="ru-RU"/>
              </w:rPr>
              <w:t>40</w:t>
            </w:r>
          </w:p>
        </w:tc>
      </w:tr>
      <w:tr w:rsidR="001D63E3" w14:paraId="5115092C" w14:textId="77777777">
        <w:trPr>
          <w:trHeight w:val="551"/>
        </w:trPr>
        <w:tc>
          <w:tcPr>
            <w:tcW w:w="2227" w:type="dxa"/>
          </w:tcPr>
          <w:p w14:paraId="0FF2EFEC" w14:textId="591073DD" w:rsidR="001D63E3" w:rsidRPr="001E064C" w:rsidRDefault="00BB7F27">
            <w:pPr>
              <w:pStyle w:val="TableParagraph"/>
              <w:spacing w:line="272" w:lineRule="exact"/>
              <w:ind w:left="467"/>
              <w:rPr>
                <w:sz w:val="24"/>
                <w:lang w:val="ru-RU"/>
              </w:rPr>
            </w:pPr>
            <w:r>
              <w:rPr>
                <w:sz w:val="24"/>
              </w:rPr>
              <w:t>ПТФ-С-</w:t>
            </w:r>
            <w:r w:rsidR="001E064C">
              <w:rPr>
                <w:sz w:val="24"/>
                <w:lang w:val="ru-RU"/>
              </w:rPr>
              <w:t>40</w:t>
            </w:r>
          </w:p>
        </w:tc>
        <w:tc>
          <w:tcPr>
            <w:tcW w:w="5220" w:type="dxa"/>
          </w:tcPr>
          <w:p w14:paraId="75EAE75B" w14:textId="77777777" w:rsidR="001D63E3" w:rsidRPr="001E064C" w:rsidRDefault="00BB7F27">
            <w:pPr>
              <w:pStyle w:val="TableParagraph"/>
              <w:tabs>
                <w:tab w:val="left" w:pos="1253"/>
                <w:tab w:val="left" w:pos="3659"/>
                <w:tab w:val="left" w:pos="5005"/>
              </w:tabs>
              <w:spacing w:line="272" w:lineRule="exact"/>
              <w:ind w:left="108"/>
              <w:rPr>
                <w:sz w:val="24"/>
                <w:lang w:val="ru-RU"/>
              </w:rPr>
            </w:pPr>
            <w:r w:rsidRPr="001E064C">
              <w:rPr>
                <w:sz w:val="24"/>
                <w:lang w:val="ru-RU"/>
              </w:rPr>
              <w:t>Панель</w:t>
            </w:r>
            <w:r w:rsidRPr="001E064C">
              <w:rPr>
                <w:sz w:val="24"/>
                <w:lang w:val="ru-RU"/>
              </w:rPr>
              <w:tab/>
              <w:t>теплоизоляционная</w:t>
            </w:r>
            <w:r w:rsidRPr="001E064C">
              <w:rPr>
                <w:sz w:val="24"/>
                <w:lang w:val="ru-RU"/>
              </w:rPr>
              <w:tab/>
              <w:t>фасадная</w:t>
            </w:r>
            <w:r w:rsidRPr="001E064C">
              <w:rPr>
                <w:sz w:val="24"/>
                <w:lang w:val="ru-RU"/>
              </w:rPr>
              <w:tab/>
              <w:t>с</w:t>
            </w:r>
          </w:p>
          <w:p w14:paraId="4FBA77DB" w14:textId="39D3DF6D" w:rsidR="001D63E3" w:rsidRDefault="00BB7F27">
            <w:pPr>
              <w:pStyle w:val="TableParagraph"/>
              <w:spacing w:line="259" w:lineRule="exact"/>
              <w:ind w:left="108"/>
              <w:rPr>
                <w:sz w:val="24"/>
              </w:rPr>
            </w:pPr>
            <w:r w:rsidRPr="001E064C">
              <w:rPr>
                <w:sz w:val="24"/>
                <w:lang w:val="ru-RU"/>
              </w:rPr>
              <w:t xml:space="preserve">стыковым соединением. </w:t>
            </w:r>
            <w:proofErr w:type="spellStart"/>
            <w:r>
              <w:rPr>
                <w:sz w:val="24"/>
              </w:rPr>
              <w:t>Толщина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панели</w:t>
            </w:r>
            <w:proofErr w:type="spellEnd"/>
            <w:r>
              <w:rPr>
                <w:sz w:val="24"/>
              </w:rPr>
              <w:t xml:space="preserve"> </w:t>
            </w:r>
            <w:r w:rsidR="001E064C">
              <w:rPr>
                <w:sz w:val="24"/>
                <w:lang w:val="ru-RU"/>
              </w:rPr>
              <w:t>40</w:t>
            </w:r>
            <w:r>
              <w:rPr>
                <w:spacing w:val="-1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мм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2570" w:type="dxa"/>
          </w:tcPr>
          <w:p w14:paraId="3F94F8AE" w14:textId="02C0E80D" w:rsidR="001D63E3" w:rsidRPr="001E064C" w:rsidRDefault="00BB7F27">
            <w:pPr>
              <w:pStyle w:val="TableParagraph"/>
              <w:spacing w:line="272" w:lineRule="exact"/>
              <w:ind w:right="291"/>
              <w:jc w:val="right"/>
              <w:rPr>
                <w:sz w:val="24"/>
                <w:lang w:val="ru-RU"/>
              </w:rPr>
            </w:pPr>
            <w:r>
              <w:rPr>
                <w:sz w:val="24"/>
              </w:rPr>
              <w:t xml:space="preserve">1390 х 750 х </w:t>
            </w:r>
            <w:r w:rsidR="001E064C">
              <w:rPr>
                <w:sz w:val="24"/>
                <w:lang w:val="ru-RU"/>
              </w:rPr>
              <w:t>40</w:t>
            </w:r>
          </w:p>
        </w:tc>
      </w:tr>
      <w:tr w:rsidR="001D63E3" w14:paraId="3916C13E" w14:textId="77777777">
        <w:trPr>
          <w:trHeight w:val="828"/>
        </w:trPr>
        <w:tc>
          <w:tcPr>
            <w:tcW w:w="2227" w:type="dxa"/>
          </w:tcPr>
          <w:p w14:paraId="2F0DAE48" w14:textId="77777777" w:rsidR="001D63E3" w:rsidRDefault="001D63E3">
            <w:pPr>
              <w:pStyle w:val="TableParagraph"/>
              <w:spacing w:before="8"/>
              <w:rPr>
                <w:sz w:val="23"/>
              </w:rPr>
            </w:pPr>
          </w:p>
          <w:p w14:paraId="3AE3DD11" w14:textId="31E6AC70" w:rsidR="001D63E3" w:rsidRPr="001E064C" w:rsidRDefault="00BB7F27">
            <w:pPr>
              <w:pStyle w:val="TableParagraph"/>
              <w:ind w:left="467"/>
              <w:rPr>
                <w:sz w:val="24"/>
                <w:lang w:val="ru-RU"/>
              </w:rPr>
            </w:pPr>
            <w:r>
              <w:rPr>
                <w:sz w:val="24"/>
              </w:rPr>
              <w:t>ПТЦ-ПГ-</w:t>
            </w:r>
            <w:r w:rsidR="001E064C">
              <w:rPr>
                <w:sz w:val="24"/>
                <w:lang w:val="ru-RU"/>
              </w:rPr>
              <w:t>40</w:t>
            </w:r>
          </w:p>
        </w:tc>
        <w:tc>
          <w:tcPr>
            <w:tcW w:w="5220" w:type="dxa"/>
          </w:tcPr>
          <w:p w14:paraId="52A4B801" w14:textId="61A0713E" w:rsidR="001D63E3" w:rsidRPr="001E064C" w:rsidRDefault="00BB7F27">
            <w:pPr>
              <w:pStyle w:val="TableParagraph"/>
              <w:spacing w:line="276" w:lineRule="exact"/>
              <w:ind w:left="108" w:right="95"/>
              <w:jc w:val="both"/>
              <w:rPr>
                <w:sz w:val="24"/>
                <w:lang w:val="ru-RU"/>
              </w:rPr>
            </w:pPr>
            <w:r w:rsidRPr="001E064C">
              <w:rPr>
                <w:sz w:val="24"/>
                <w:lang w:val="ru-RU"/>
              </w:rPr>
              <w:t xml:space="preserve">Панель теплоизоляционная цокольная с </w:t>
            </w:r>
            <w:proofErr w:type="spellStart"/>
            <w:r w:rsidRPr="001E064C">
              <w:rPr>
                <w:sz w:val="24"/>
                <w:lang w:val="ru-RU"/>
              </w:rPr>
              <w:t>пазогребневым</w:t>
            </w:r>
            <w:proofErr w:type="spellEnd"/>
            <w:r w:rsidRPr="001E064C">
              <w:rPr>
                <w:sz w:val="24"/>
                <w:lang w:val="ru-RU"/>
              </w:rPr>
              <w:t xml:space="preserve"> соединением. Толщина панели </w:t>
            </w:r>
            <w:r w:rsidR="001E064C">
              <w:rPr>
                <w:sz w:val="24"/>
                <w:lang w:val="ru-RU"/>
              </w:rPr>
              <w:t>40</w:t>
            </w:r>
            <w:r w:rsidRPr="001E064C">
              <w:rPr>
                <w:sz w:val="24"/>
                <w:lang w:val="ru-RU"/>
              </w:rPr>
              <w:t xml:space="preserve"> мм.</w:t>
            </w:r>
          </w:p>
        </w:tc>
        <w:tc>
          <w:tcPr>
            <w:tcW w:w="2570" w:type="dxa"/>
          </w:tcPr>
          <w:p w14:paraId="1433EE9C" w14:textId="77777777" w:rsidR="001D63E3" w:rsidRPr="001E064C" w:rsidRDefault="001D63E3">
            <w:pPr>
              <w:pStyle w:val="TableParagraph"/>
              <w:spacing w:before="8"/>
              <w:rPr>
                <w:sz w:val="23"/>
                <w:lang w:val="ru-RU"/>
              </w:rPr>
            </w:pPr>
          </w:p>
          <w:p w14:paraId="27558DE5" w14:textId="78B43A22" w:rsidR="001D63E3" w:rsidRPr="001E064C" w:rsidRDefault="00BB7F27">
            <w:pPr>
              <w:pStyle w:val="TableParagraph"/>
              <w:ind w:left="708"/>
              <w:rPr>
                <w:sz w:val="24"/>
                <w:lang w:val="ru-RU"/>
              </w:rPr>
            </w:pPr>
            <w:r>
              <w:rPr>
                <w:sz w:val="24"/>
              </w:rPr>
              <w:t xml:space="preserve">1090 х 645 х </w:t>
            </w:r>
            <w:r w:rsidR="001E064C">
              <w:rPr>
                <w:sz w:val="24"/>
                <w:lang w:val="ru-RU"/>
              </w:rPr>
              <w:t>40</w:t>
            </w:r>
          </w:p>
          <w:p w14:paraId="18315F03" w14:textId="54995536" w:rsidR="001D63E3" w:rsidRPr="001E064C" w:rsidRDefault="00BB7F27">
            <w:pPr>
              <w:pStyle w:val="TableParagraph"/>
              <w:spacing w:line="260" w:lineRule="exact"/>
              <w:ind w:left="708"/>
              <w:rPr>
                <w:sz w:val="24"/>
                <w:lang w:val="ru-RU"/>
              </w:rPr>
            </w:pPr>
            <w:r>
              <w:rPr>
                <w:sz w:val="24"/>
              </w:rPr>
              <w:t xml:space="preserve">1130 х 645 х </w:t>
            </w:r>
            <w:r w:rsidR="001E064C">
              <w:rPr>
                <w:sz w:val="24"/>
                <w:lang w:val="ru-RU"/>
              </w:rPr>
              <w:t>40</w:t>
            </w:r>
          </w:p>
        </w:tc>
      </w:tr>
      <w:tr w:rsidR="001D63E3" w14:paraId="1B37EDAF" w14:textId="77777777">
        <w:trPr>
          <w:trHeight w:val="551"/>
        </w:trPr>
        <w:tc>
          <w:tcPr>
            <w:tcW w:w="2227" w:type="dxa"/>
          </w:tcPr>
          <w:p w14:paraId="3900487B" w14:textId="461F12FC" w:rsidR="001D63E3" w:rsidRPr="001E064C" w:rsidRDefault="00BB7F27">
            <w:pPr>
              <w:pStyle w:val="TableParagraph"/>
              <w:spacing w:line="273" w:lineRule="exact"/>
              <w:ind w:left="467"/>
              <w:rPr>
                <w:sz w:val="24"/>
                <w:lang w:val="ru-RU"/>
              </w:rPr>
            </w:pPr>
            <w:r>
              <w:rPr>
                <w:sz w:val="24"/>
              </w:rPr>
              <w:t>ПТЦ –С-</w:t>
            </w:r>
            <w:r w:rsidR="001E064C">
              <w:rPr>
                <w:sz w:val="24"/>
                <w:lang w:val="ru-RU"/>
              </w:rPr>
              <w:t>40</w:t>
            </w:r>
          </w:p>
        </w:tc>
        <w:tc>
          <w:tcPr>
            <w:tcW w:w="5220" w:type="dxa"/>
          </w:tcPr>
          <w:p w14:paraId="5AE9722B" w14:textId="06E72C48" w:rsidR="001D63E3" w:rsidRDefault="00BB7F27">
            <w:pPr>
              <w:pStyle w:val="TableParagraph"/>
              <w:tabs>
                <w:tab w:val="left" w:pos="1215"/>
                <w:tab w:val="left" w:pos="3581"/>
                <w:tab w:val="left" w:pos="5005"/>
              </w:tabs>
              <w:spacing w:line="276" w:lineRule="exact"/>
              <w:ind w:left="108" w:right="96"/>
              <w:rPr>
                <w:sz w:val="24"/>
              </w:rPr>
            </w:pPr>
            <w:r w:rsidRPr="001E064C">
              <w:rPr>
                <w:sz w:val="24"/>
                <w:lang w:val="ru-RU"/>
              </w:rPr>
              <w:t>Панель</w:t>
            </w:r>
            <w:r w:rsidRPr="001E064C">
              <w:rPr>
                <w:sz w:val="24"/>
                <w:lang w:val="ru-RU"/>
              </w:rPr>
              <w:tab/>
              <w:t>теплоизоляционная</w:t>
            </w:r>
            <w:r w:rsidRPr="001E064C">
              <w:rPr>
                <w:sz w:val="24"/>
                <w:lang w:val="ru-RU"/>
              </w:rPr>
              <w:tab/>
              <w:t>цокольная</w:t>
            </w:r>
            <w:r w:rsidRPr="001E064C">
              <w:rPr>
                <w:sz w:val="24"/>
                <w:lang w:val="ru-RU"/>
              </w:rPr>
              <w:tab/>
              <w:t xml:space="preserve">с стыковым соединением. </w:t>
            </w:r>
            <w:proofErr w:type="spellStart"/>
            <w:r>
              <w:rPr>
                <w:sz w:val="24"/>
              </w:rPr>
              <w:t>Толщина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панели</w:t>
            </w:r>
            <w:proofErr w:type="spellEnd"/>
            <w:r>
              <w:rPr>
                <w:sz w:val="24"/>
              </w:rPr>
              <w:t xml:space="preserve"> </w:t>
            </w:r>
            <w:r w:rsidR="001E064C">
              <w:rPr>
                <w:sz w:val="24"/>
                <w:lang w:val="ru-RU"/>
              </w:rPr>
              <w:t>40</w:t>
            </w:r>
            <w:r>
              <w:rPr>
                <w:spacing w:val="-1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мм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2570" w:type="dxa"/>
          </w:tcPr>
          <w:p w14:paraId="48CDD382" w14:textId="21ABB70F" w:rsidR="001D63E3" w:rsidRPr="001E064C" w:rsidRDefault="00BB7F27">
            <w:pPr>
              <w:pStyle w:val="TableParagraph"/>
              <w:spacing w:line="273" w:lineRule="exact"/>
              <w:ind w:right="351"/>
              <w:jc w:val="right"/>
              <w:rPr>
                <w:sz w:val="24"/>
                <w:lang w:val="ru-RU"/>
              </w:rPr>
            </w:pPr>
            <w:r>
              <w:rPr>
                <w:sz w:val="24"/>
              </w:rPr>
              <w:t xml:space="preserve">910 х 940 х </w:t>
            </w:r>
            <w:r w:rsidR="001E064C">
              <w:rPr>
                <w:sz w:val="24"/>
                <w:lang w:val="ru-RU"/>
              </w:rPr>
              <w:t>40</w:t>
            </w:r>
          </w:p>
        </w:tc>
      </w:tr>
    </w:tbl>
    <w:p w14:paraId="4BA602AE" w14:textId="77777777" w:rsidR="001D63E3" w:rsidRDefault="001D63E3">
      <w:pPr>
        <w:pStyle w:val="a3"/>
        <w:spacing w:before="1"/>
      </w:pPr>
    </w:p>
    <w:p w14:paraId="3AC19837" w14:textId="77777777" w:rsidR="001D63E3" w:rsidRDefault="00BB7F27">
      <w:pPr>
        <w:pStyle w:val="110"/>
        <w:numPr>
          <w:ilvl w:val="1"/>
          <w:numId w:val="2"/>
        </w:numPr>
        <w:tabs>
          <w:tab w:val="left" w:pos="888"/>
        </w:tabs>
        <w:spacing w:line="320" w:lineRule="exact"/>
        <w:ind w:hanging="421"/>
        <w:jc w:val="left"/>
      </w:pPr>
      <w:bookmarkStart w:id="11" w:name="_TOC_250002"/>
      <w:bookmarkEnd w:id="11"/>
      <w:proofErr w:type="spellStart"/>
      <w:r>
        <w:t>Огнезащитные</w:t>
      </w:r>
      <w:proofErr w:type="spellEnd"/>
      <w:r>
        <w:t xml:space="preserve"> </w:t>
      </w:r>
      <w:proofErr w:type="spellStart"/>
      <w:r>
        <w:t>рассечки</w:t>
      </w:r>
      <w:proofErr w:type="spellEnd"/>
    </w:p>
    <w:p w14:paraId="2FF94901" w14:textId="77777777" w:rsidR="001D63E3" w:rsidRPr="001E064C" w:rsidRDefault="00BB7F27">
      <w:pPr>
        <w:pStyle w:val="a3"/>
        <w:ind w:left="188" w:right="198" w:firstLine="139"/>
        <w:jc w:val="both"/>
        <w:rPr>
          <w:lang w:val="ru-RU"/>
        </w:rPr>
      </w:pPr>
      <w:r w:rsidRPr="001E064C">
        <w:rPr>
          <w:lang w:val="ru-RU"/>
        </w:rPr>
        <w:t>Огнезащитные межэтажные рассечки на минераловатной основе предназначены для недопущения распространения огня по конструкции наружных систем теплоизоляции.</w:t>
      </w:r>
    </w:p>
    <w:p w14:paraId="097268BC" w14:textId="77777777" w:rsidR="001D63E3" w:rsidRPr="001E064C" w:rsidRDefault="00BB7F27">
      <w:pPr>
        <w:pStyle w:val="a3"/>
        <w:ind w:left="188" w:right="197" w:firstLine="139"/>
        <w:jc w:val="both"/>
        <w:rPr>
          <w:lang w:val="ru-RU"/>
        </w:rPr>
      </w:pPr>
      <w:r w:rsidRPr="001E064C">
        <w:rPr>
          <w:lang w:val="ru-RU"/>
        </w:rPr>
        <w:t>Огнезащитные межэтажные рассеч</w:t>
      </w:r>
      <w:r w:rsidR="003614F4" w:rsidRPr="001E064C">
        <w:rPr>
          <w:lang w:val="ru-RU"/>
        </w:rPr>
        <w:t>ки изготавливаются ООО «Гарет групп</w:t>
      </w:r>
      <w:r w:rsidRPr="001E064C">
        <w:rPr>
          <w:lang w:val="ru-RU"/>
        </w:rPr>
        <w:t>» в соответствии с требованиями ГОСТ 30244-94 и СНиП 21-01-97.</w:t>
      </w:r>
    </w:p>
    <w:p w14:paraId="05289EB6" w14:textId="77777777" w:rsidR="001D63E3" w:rsidRPr="001E064C" w:rsidRDefault="00BB7F27">
      <w:pPr>
        <w:pStyle w:val="a3"/>
        <w:ind w:left="188" w:right="198" w:firstLine="139"/>
        <w:jc w:val="both"/>
        <w:rPr>
          <w:lang w:val="ru-RU"/>
        </w:rPr>
      </w:pPr>
      <w:r w:rsidRPr="001E064C">
        <w:rPr>
          <w:lang w:val="ru-RU"/>
        </w:rPr>
        <w:t>Для изготовления рассечек должны применятся негорючие фасадные минераловатные плиты «</w:t>
      </w:r>
      <w:r>
        <w:t>Rockwool</w:t>
      </w:r>
      <w:r w:rsidRPr="001E064C">
        <w:rPr>
          <w:lang w:val="ru-RU"/>
        </w:rPr>
        <w:t>», «</w:t>
      </w:r>
      <w:proofErr w:type="spellStart"/>
      <w:proofErr w:type="gramStart"/>
      <w:r>
        <w:t>Nobasil</w:t>
      </w:r>
      <w:proofErr w:type="spellEnd"/>
      <w:r w:rsidRPr="001E064C">
        <w:rPr>
          <w:lang w:val="ru-RU"/>
        </w:rPr>
        <w:t>»и</w:t>
      </w:r>
      <w:proofErr w:type="gramEnd"/>
      <w:r w:rsidRPr="001E064C">
        <w:rPr>
          <w:lang w:val="ru-RU"/>
        </w:rPr>
        <w:t xml:space="preserve"> др. сертифицированные Госстроем РФ для фасадных теплоизоляционных систем, средней плотностью от 120 кг/м3.</w:t>
      </w:r>
    </w:p>
    <w:p w14:paraId="025D5841" w14:textId="77777777" w:rsidR="001D63E3" w:rsidRPr="001E064C" w:rsidRDefault="00BB7F27">
      <w:pPr>
        <w:pStyle w:val="a3"/>
        <w:ind w:left="188" w:right="196" w:firstLine="279"/>
        <w:jc w:val="both"/>
        <w:rPr>
          <w:lang w:val="ru-RU"/>
        </w:rPr>
      </w:pPr>
      <w:r w:rsidRPr="001E064C">
        <w:rPr>
          <w:lang w:val="ru-RU"/>
        </w:rPr>
        <w:t xml:space="preserve">Огнезащитные рассечки изготавливаются толщиной не менее 80 мм, </w:t>
      </w:r>
      <w:proofErr w:type="gramStart"/>
      <w:r w:rsidRPr="001E064C">
        <w:rPr>
          <w:lang w:val="ru-RU"/>
        </w:rPr>
        <w:t>шириной  не</w:t>
      </w:r>
      <w:proofErr w:type="gramEnd"/>
      <w:r w:rsidRPr="001E064C">
        <w:rPr>
          <w:lang w:val="ru-RU"/>
        </w:rPr>
        <w:t xml:space="preserve"> менее 150 мм. Предельное отклонение размеров рассечек по ширине и толщине не должны превышать ± 3</w:t>
      </w:r>
      <w:r w:rsidRPr="001E064C">
        <w:rPr>
          <w:spacing w:val="-3"/>
          <w:lang w:val="ru-RU"/>
        </w:rPr>
        <w:t xml:space="preserve"> </w:t>
      </w:r>
      <w:r w:rsidRPr="001E064C">
        <w:rPr>
          <w:lang w:val="ru-RU"/>
        </w:rPr>
        <w:t>мм.</w:t>
      </w:r>
    </w:p>
    <w:p w14:paraId="520F6890" w14:textId="77777777" w:rsidR="001D63E3" w:rsidRPr="001E064C" w:rsidRDefault="00BB7F27">
      <w:pPr>
        <w:pStyle w:val="a3"/>
        <w:ind w:left="397"/>
        <w:rPr>
          <w:lang w:val="ru-RU"/>
        </w:rPr>
      </w:pPr>
      <w:r w:rsidRPr="001E064C">
        <w:rPr>
          <w:lang w:val="ru-RU"/>
        </w:rPr>
        <w:t>Рассечки имеют три варианта декоративно защитного покрытия:</w:t>
      </w:r>
    </w:p>
    <w:p w14:paraId="342B49F0" w14:textId="77777777" w:rsidR="001D63E3" w:rsidRPr="001E064C" w:rsidRDefault="00BB7F27">
      <w:pPr>
        <w:pStyle w:val="a4"/>
        <w:numPr>
          <w:ilvl w:val="0"/>
          <w:numId w:val="1"/>
        </w:numPr>
        <w:tabs>
          <w:tab w:val="left" w:pos="999"/>
        </w:tabs>
        <w:ind w:right="197"/>
        <w:jc w:val="both"/>
        <w:rPr>
          <w:sz w:val="28"/>
          <w:lang w:val="ru-RU"/>
        </w:rPr>
      </w:pPr>
      <w:r w:rsidRPr="001E064C">
        <w:rPr>
          <w:sz w:val="28"/>
          <w:lang w:val="ru-RU"/>
        </w:rPr>
        <w:t>Покрытие минераловатного основания декоративной минеральной штукатуркой производства компании «</w:t>
      </w:r>
      <w:r>
        <w:rPr>
          <w:sz w:val="28"/>
        </w:rPr>
        <w:t>Henkel</w:t>
      </w:r>
      <w:r w:rsidRPr="001E064C">
        <w:rPr>
          <w:sz w:val="28"/>
          <w:lang w:val="ru-RU"/>
        </w:rPr>
        <w:t xml:space="preserve"> </w:t>
      </w:r>
      <w:proofErr w:type="spellStart"/>
      <w:r>
        <w:rPr>
          <w:sz w:val="28"/>
        </w:rPr>
        <w:t>Bautehnik</w:t>
      </w:r>
      <w:proofErr w:type="spellEnd"/>
      <w:r w:rsidRPr="001E064C">
        <w:rPr>
          <w:sz w:val="28"/>
          <w:lang w:val="ru-RU"/>
        </w:rPr>
        <w:t xml:space="preserve">» </w:t>
      </w:r>
      <w:proofErr w:type="spellStart"/>
      <w:r w:rsidRPr="001E064C">
        <w:rPr>
          <w:sz w:val="28"/>
          <w:lang w:val="ru-RU"/>
        </w:rPr>
        <w:t>г.Коломна</w:t>
      </w:r>
      <w:proofErr w:type="spellEnd"/>
      <w:r w:rsidRPr="001E064C">
        <w:rPr>
          <w:sz w:val="28"/>
          <w:lang w:val="ru-RU"/>
        </w:rPr>
        <w:t xml:space="preserve"> в соответствии с ТУ 5745-007-58239148-03, по системе </w:t>
      </w:r>
      <w:r>
        <w:rPr>
          <w:sz w:val="28"/>
        </w:rPr>
        <w:t>CERESIT</w:t>
      </w:r>
      <w:r w:rsidRPr="001E064C">
        <w:rPr>
          <w:sz w:val="28"/>
          <w:lang w:val="ru-RU"/>
        </w:rPr>
        <w:t xml:space="preserve"> или минеральной штукатуркой производства «ИП Смирнова С.И.» в соответствии с ТУ 5745-007-80704181-2004 и </w:t>
      </w:r>
      <w:proofErr w:type="spellStart"/>
      <w:r w:rsidRPr="001E064C">
        <w:rPr>
          <w:sz w:val="28"/>
          <w:lang w:val="ru-RU"/>
        </w:rPr>
        <w:t>др</w:t>
      </w:r>
      <w:proofErr w:type="spellEnd"/>
      <w:r w:rsidRPr="001E064C">
        <w:rPr>
          <w:sz w:val="28"/>
          <w:lang w:val="ru-RU"/>
        </w:rPr>
        <w:t xml:space="preserve"> штукатурками сертифицированными Госстроем РФ для фасадных теплоизоляционных систем.</w:t>
      </w:r>
    </w:p>
    <w:p w14:paraId="7BC03CB3" w14:textId="77777777" w:rsidR="001D63E3" w:rsidRPr="001E064C" w:rsidRDefault="00BB7F27">
      <w:pPr>
        <w:pStyle w:val="a4"/>
        <w:numPr>
          <w:ilvl w:val="0"/>
          <w:numId w:val="1"/>
        </w:numPr>
        <w:tabs>
          <w:tab w:val="left" w:pos="998"/>
          <w:tab w:val="left" w:pos="999"/>
          <w:tab w:val="left" w:pos="3347"/>
          <w:tab w:val="left" w:pos="4961"/>
          <w:tab w:val="left" w:pos="6125"/>
          <w:tab w:val="left" w:pos="7217"/>
          <w:tab w:val="left" w:pos="9041"/>
        </w:tabs>
        <w:ind w:right="197" w:hanging="584"/>
        <w:rPr>
          <w:sz w:val="28"/>
          <w:lang w:val="ru-RU"/>
        </w:rPr>
      </w:pPr>
      <w:r w:rsidRPr="001E064C">
        <w:rPr>
          <w:sz w:val="28"/>
          <w:lang w:val="ru-RU"/>
        </w:rPr>
        <w:t xml:space="preserve">Покрытие декоративной </w:t>
      </w:r>
      <w:proofErr w:type="spellStart"/>
      <w:r w:rsidRPr="001E064C">
        <w:rPr>
          <w:sz w:val="28"/>
          <w:lang w:val="ru-RU"/>
        </w:rPr>
        <w:t>вибробетонной</w:t>
      </w:r>
      <w:proofErr w:type="spellEnd"/>
      <w:r w:rsidRPr="001E064C">
        <w:rPr>
          <w:sz w:val="28"/>
          <w:lang w:val="ru-RU"/>
        </w:rPr>
        <w:t>, керамической и др. плиткой с предварительным</w:t>
      </w:r>
      <w:r w:rsidRPr="001E064C">
        <w:rPr>
          <w:sz w:val="28"/>
          <w:lang w:val="ru-RU"/>
        </w:rPr>
        <w:tab/>
        <w:t>нанесением</w:t>
      </w:r>
      <w:r w:rsidRPr="001E064C">
        <w:rPr>
          <w:sz w:val="28"/>
          <w:lang w:val="ru-RU"/>
        </w:rPr>
        <w:tab/>
        <w:t>клеевой</w:t>
      </w:r>
      <w:r w:rsidRPr="001E064C">
        <w:rPr>
          <w:sz w:val="28"/>
          <w:lang w:val="ru-RU"/>
        </w:rPr>
        <w:tab/>
        <w:t>основы</w:t>
      </w:r>
      <w:r w:rsidRPr="001E064C">
        <w:rPr>
          <w:sz w:val="28"/>
          <w:lang w:val="ru-RU"/>
        </w:rPr>
        <w:tab/>
        <w:t>производства</w:t>
      </w:r>
      <w:r w:rsidRPr="001E064C">
        <w:rPr>
          <w:sz w:val="28"/>
          <w:lang w:val="ru-RU"/>
        </w:rPr>
        <w:tab/>
        <w:t>компании</w:t>
      </w:r>
    </w:p>
    <w:p w14:paraId="18E587EE" w14:textId="77777777" w:rsidR="001D63E3" w:rsidRPr="001E064C" w:rsidRDefault="00BB7F27">
      <w:pPr>
        <w:pStyle w:val="a3"/>
        <w:ind w:left="998" w:right="196"/>
        <w:jc w:val="both"/>
        <w:rPr>
          <w:lang w:val="ru-RU"/>
        </w:rPr>
      </w:pPr>
      <w:r w:rsidRPr="001E064C">
        <w:rPr>
          <w:lang w:val="ru-RU"/>
        </w:rPr>
        <w:t>««</w:t>
      </w:r>
      <w:r>
        <w:t>Henkel</w:t>
      </w:r>
      <w:r w:rsidRPr="001E064C">
        <w:rPr>
          <w:lang w:val="ru-RU"/>
        </w:rPr>
        <w:t xml:space="preserve"> </w:t>
      </w:r>
      <w:proofErr w:type="spellStart"/>
      <w:r>
        <w:t>Bautehnik</w:t>
      </w:r>
      <w:proofErr w:type="spellEnd"/>
      <w:r w:rsidRPr="001E064C">
        <w:rPr>
          <w:lang w:val="ru-RU"/>
        </w:rPr>
        <w:t xml:space="preserve">» </w:t>
      </w:r>
      <w:proofErr w:type="spellStart"/>
      <w:r w:rsidRPr="001E064C">
        <w:rPr>
          <w:lang w:val="ru-RU"/>
        </w:rPr>
        <w:t>г.Коломна</w:t>
      </w:r>
      <w:proofErr w:type="spellEnd"/>
      <w:r w:rsidRPr="001E064C">
        <w:rPr>
          <w:lang w:val="ru-RU"/>
        </w:rPr>
        <w:t xml:space="preserve"> в соответствии с ТУ 5745-007-58239148-03 и армирующей </w:t>
      </w:r>
      <w:proofErr w:type="spellStart"/>
      <w:r w:rsidRPr="001E064C">
        <w:rPr>
          <w:lang w:val="ru-RU"/>
        </w:rPr>
        <w:t>стеклосетки</w:t>
      </w:r>
      <w:proofErr w:type="spellEnd"/>
      <w:r w:rsidRPr="001E064C">
        <w:rPr>
          <w:lang w:val="ru-RU"/>
        </w:rPr>
        <w:t xml:space="preserve"> «</w:t>
      </w:r>
      <w:r>
        <w:t>Vertex</w:t>
      </w:r>
      <w:r w:rsidRPr="001E064C">
        <w:rPr>
          <w:lang w:val="ru-RU"/>
        </w:rPr>
        <w:t>», Чехия - ТС-07-0766-03/3, «</w:t>
      </w:r>
      <w:proofErr w:type="spellStart"/>
      <w:r>
        <w:t>Valmieras</w:t>
      </w:r>
      <w:proofErr w:type="spellEnd"/>
      <w:r w:rsidRPr="001E064C">
        <w:rPr>
          <w:lang w:val="ru-RU"/>
        </w:rPr>
        <w:t>», Латвия - ТС-07-1114-05.</w:t>
      </w:r>
    </w:p>
    <w:p w14:paraId="389C7454" w14:textId="77777777" w:rsidR="001D63E3" w:rsidRPr="001E064C" w:rsidRDefault="001D63E3">
      <w:pPr>
        <w:pStyle w:val="a3"/>
        <w:spacing w:before="7"/>
        <w:rPr>
          <w:sz w:val="17"/>
          <w:lang w:val="ru-RU"/>
        </w:rPr>
      </w:pPr>
    </w:p>
    <w:p w14:paraId="65277D33" w14:textId="77777777" w:rsidR="001D63E3" w:rsidRDefault="00BB7F27">
      <w:pPr>
        <w:spacing w:before="90"/>
        <w:ind w:left="536"/>
        <w:jc w:val="center"/>
        <w:rPr>
          <w:sz w:val="24"/>
        </w:rPr>
      </w:pPr>
      <w:r>
        <w:rPr>
          <w:sz w:val="24"/>
        </w:rPr>
        <w:t>9</w:t>
      </w:r>
    </w:p>
    <w:p w14:paraId="36FB00B1" w14:textId="77777777" w:rsidR="001D63E3" w:rsidRDefault="001D63E3">
      <w:pPr>
        <w:jc w:val="center"/>
        <w:rPr>
          <w:sz w:val="24"/>
        </w:rPr>
        <w:sectPr w:rsidR="001D63E3">
          <w:pgSz w:w="11900" w:h="16840"/>
          <w:pgMar w:top="760" w:right="580" w:bottom="280" w:left="900" w:header="720" w:footer="720" w:gutter="0"/>
          <w:cols w:space="720"/>
        </w:sectPr>
      </w:pPr>
    </w:p>
    <w:p w14:paraId="5656671B" w14:textId="77777777" w:rsidR="001D63E3" w:rsidRDefault="001E064C">
      <w:pPr>
        <w:pStyle w:val="a3"/>
        <w:rPr>
          <w:sz w:val="20"/>
        </w:rPr>
      </w:pPr>
      <w:r>
        <w:lastRenderedPageBreak/>
        <w:pict w14:anchorId="3DC3F620">
          <v:group id="_x0000_s1041" style="position:absolute;margin-left:46.85pt;margin-top:103.1pt;width:516.85pt;height:673.8pt;z-index:-21640;mso-position-horizontal-relative:page;mso-position-vertical-relative:page" coordorigin="937,2063" coordsize="10337,13476">
            <v:rect id="_x0000_s1053" style="position:absolute;left:937;top:2062;width:89;height:60" fillcolor="black" stroked="f"/>
            <v:line id="_x0000_s1052" style="position:absolute" from="1026,2093" to="11185,2093" strokeweight="3pt"/>
            <v:line id="_x0000_s1051" style="position:absolute" from="1026,2144" to="11185,2144" strokeweight=".72pt"/>
            <v:rect id="_x0000_s1050" style="position:absolute;left:11185;top:2062;width:89;height:60" fillcolor="black" stroked="f"/>
            <v:line id="_x0000_s1049" style="position:absolute" from="1019,2137" to="1019,15510" strokeweight=".72pt"/>
            <v:line id="_x0000_s1048" style="position:absolute" from="967,2063" to="967,15539" strokeweight="3pt"/>
            <v:rect id="_x0000_s1047" style="position:absolute;left:937;top:15524;width:89;height:15" fillcolor="black" stroked="f"/>
            <v:line id="_x0000_s1046" style="position:absolute" from="1026,15532" to="11185,15532" strokeweight=".72pt"/>
            <v:line id="_x0000_s1045" style="position:absolute" from="1026,15480" to="11185,15480" strokeweight="3pt"/>
            <v:line id="_x0000_s1044" style="position:absolute" from="11267,2063" to="11267,15539" strokeweight=".25397mm"/>
            <v:line id="_x0000_s1043" style="position:absolute" from="11215,2137" to="11215,15510" strokeweight="3pt"/>
            <v:rect id="_x0000_s1042" style="position:absolute;left:11185;top:15524;width:89;height:15" fillcolor="black" stroked="f"/>
            <w10:wrap anchorx="page" anchory="page"/>
          </v:group>
        </w:pict>
      </w:r>
    </w:p>
    <w:p w14:paraId="4BBE6AB9" w14:textId="77777777" w:rsidR="001D63E3" w:rsidRDefault="001D63E3">
      <w:pPr>
        <w:pStyle w:val="a3"/>
        <w:rPr>
          <w:sz w:val="20"/>
        </w:rPr>
      </w:pPr>
    </w:p>
    <w:p w14:paraId="631114F8" w14:textId="77777777" w:rsidR="001D63E3" w:rsidRDefault="001D63E3">
      <w:pPr>
        <w:pStyle w:val="a3"/>
        <w:rPr>
          <w:sz w:val="20"/>
        </w:rPr>
      </w:pPr>
    </w:p>
    <w:p w14:paraId="215E5F2A" w14:textId="77777777" w:rsidR="001D63E3" w:rsidRDefault="001D63E3">
      <w:pPr>
        <w:pStyle w:val="a3"/>
        <w:rPr>
          <w:sz w:val="20"/>
        </w:rPr>
      </w:pPr>
    </w:p>
    <w:p w14:paraId="3C758568" w14:textId="77777777" w:rsidR="001D63E3" w:rsidRDefault="001D63E3">
      <w:pPr>
        <w:pStyle w:val="a3"/>
        <w:rPr>
          <w:sz w:val="20"/>
        </w:rPr>
      </w:pPr>
    </w:p>
    <w:p w14:paraId="038BB4A3" w14:textId="77777777" w:rsidR="001D63E3" w:rsidRPr="001E064C" w:rsidRDefault="001E064C">
      <w:pPr>
        <w:pStyle w:val="a4"/>
        <w:numPr>
          <w:ilvl w:val="0"/>
          <w:numId w:val="1"/>
        </w:numPr>
        <w:tabs>
          <w:tab w:val="left" w:pos="1067"/>
          <w:tab w:val="left" w:pos="1069"/>
          <w:tab w:val="left" w:pos="2525"/>
          <w:tab w:val="left" w:pos="4508"/>
          <w:tab w:val="left" w:pos="6592"/>
          <w:tab w:val="left" w:pos="7864"/>
          <w:tab w:val="left" w:pos="9958"/>
        </w:tabs>
        <w:spacing w:before="239"/>
        <w:ind w:right="198" w:hanging="584"/>
        <w:rPr>
          <w:sz w:val="28"/>
          <w:lang w:val="ru-RU"/>
        </w:rPr>
      </w:pPr>
      <w:r>
        <w:pict w14:anchorId="21C5F36E">
          <v:shape id="_x0000_s1040" type="#_x0000_t202" style="position:absolute;left:0;text-align:left;margin-left:50.4pt;margin-top:-57.35pt;width:510.15pt;height:49pt;z-index:1504;mso-position-horizontal-relative:page" filled="f" strokeweight="3pt">
            <v:stroke linestyle="thickThin"/>
            <v:textbox inset="0,0,0,0">
              <w:txbxContent>
                <w:p w14:paraId="5B8B087B" w14:textId="77777777" w:rsidR="003614F4" w:rsidRDefault="003614F4">
                  <w:pPr>
                    <w:spacing w:before="195"/>
                    <w:ind w:left="2744"/>
                    <w:rPr>
                      <w:sz w:val="32"/>
                    </w:rPr>
                  </w:pPr>
                  <w:proofErr w:type="spellStart"/>
                  <w:r>
                    <w:rPr>
                      <w:sz w:val="32"/>
                    </w:rPr>
                    <w:t>Альбом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технических</w:t>
                  </w:r>
                  <w:proofErr w:type="spellEnd"/>
                  <w:r>
                    <w:rPr>
                      <w:sz w:val="32"/>
                    </w:rPr>
                    <w:t xml:space="preserve"> </w:t>
                  </w:r>
                  <w:proofErr w:type="spellStart"/>
                  <w:r>
                    <w:rPr>
                      <w:sz w:val="32"/>
                    </w:rPr>
                    <w:t>решений</w:t>
                  </w:r>
                  <w:proofErr w:type="spellEnd"/>
                </w:p>
              </w:txbxContent>
            </v:textbox>
            <w10:wrap anchorx="page"/>
          </v:shape>
        </w:pict>
      </w:r>
      <w:r w:rsidR="00BB7F27" w:rsidRPr="001E064C">
        <w:rPr>
          <w:sz w:val="28"/>
          <w:lang w:val="ru-RU"/>
        </w:rPr>
        <w:t>Покрытие</w:t>
      </w:r>
      <w:r w:rsidR="00BB7F27" w:rsidRPr="001E064C">
        <w:rPr>
          <w:sz w:val="28"/>
          <w:lang w:val="ru-RU"/>
        </w:rPr>
        <w:tab/>
      </w:r>
      <w:proofErr w:type="gramStart"/>
      <w:r w:rsidR="00BB7F27" w:rsidRPr="001E064C">
        <w:rPr>
          <w:sz w:val="28"/>
          <w:lang w:val="ru-RU"/>
        </w:rPr>
        <w:t>декоративным</w:t>
      </w:r>
      <w:r w:rsidR="00BB7F27" w:rsidRPr="001E064C">
        <w:rPr>
          <w:sz w:val="28"/>
          <w:lang w:val="ru-RU"/>
        </w:rPr>
        <w:tab/>
        <w:t>металлическим</w:t>
      </w:r>
      <w:r w:rsidR="00BB7F27" w:rsidRPr="001E064C">
        <w:rPr>
          <w:sz w:val="28"/>
          <w:lang w:val="ru-RU"/>
        </w:rPr>
        <w:tab/>
        <w:t>коробом</w:t>
      </w:r>
      <w:proofErr w:type="gramEnd"/>
      <w:r w:rsidR="00BB7F27" w:rsidRPr="001E064C">
        <w:rPr>
          <w:sz w:val="28"/>
          <w:lang w:val="ru-RU"/>
        </w:rPr>
        <w:tab/>
        <w:t>изготовленным</w:t>
      </w:r>
      <w:r w:rsidR="00BB7F27" w:rsidRPr="001E064C">
        <w:rPr>
          <w:sz w:val="28"/>
          <w:lang w:val="ru-RU"/>
        </w:rPr>
        <w:tab/>
        <w:t>из оцинкованной</w:t>
      </w:r>
      <w:r w:rsidR="00BB7F27" w:rsidRPr="001E064C">
        <w:rPr>
          <w:spacing w:val="33"/>
          <w:sz w:val="28"/>
          <w:lang w:val="ru-RU"/>
        </w:rPr>
        <w:t xml:space="preserve"> </w:t>
      </w:r>
      <w:r w:rsidR="00BB7F27" w:rsidRPr="001E064C">
        <w:rPr>
          <w:sz w:val="28"/>
          <w:lang w:val="ru-RU"/>
        </w:rPr>
        <w:t>стали</w:t>
      </w:r>
      <w:r w:rsidR="00BB7F27" w:rsidRPr="001E064C">
        <w:rPr>
          <w:spacing w:val="35"/>
          <w:sz w:val="28"/>
          <w:lang w:val="ru-RU"/>
        </w:rPr>
        <w:t xml:space="preserve"> </w:t>
      </w:r>
      <w:r w:rsidR="00BB7F27" w:rsidRPr="001E064C">
        <w:rPr>
          <w:sz w:val="28"/>
          <w:lang w:val="ru-RU"/>
        </w:rPr>
        <w:t>толщиной</w:t>
      </w:r>
      <w:r w:rsidR="00BB7F27" w:rsidRPr="001E064C">
        <w:rPr>
          <w:spacing w:val="34"/>
          <w:sz w:val="28"/>
          <w:lang w:val="ru-RU"/>
        </w:rPr>
        <w:t xml:space="preserve"> </w:t>
      </w:r>
      <w:r w:rsidR="00BB7F27" w:rsidRPr="001E064C">
        <w:rPr>
          <w:sz w:val="28"/>
          <w:lang w:val="ru-RU"/>
        </w:rPr>
        <w:t>не</w:t>
      </w:r>
      <w:r w:rsidR="00BB7F27" w:rsidRPr="001E064C">
        <w:rPr>
          <w:spacing w:val="33"/>
          <w:sz w:val="28"/>
          <w:lang w:val="ru-RU"/>
        </w:rPr>
        <w:t xml:space="preserve"> </w:t>
      </w:r>
      <w:r w:rsidR="00BB7F27" w:rsidRPr="001E064C">
        <w:rPr>
          <w:sz w:val="28"/>
          <w:lang w:val="ru-RU"/>
        </w:rPr>
        <w:t>менее</w:t>
      </w:r>
      <w:r w:rsidR="00BB7F27" w:rsidRPr="001E064C">
        <w:rPr>
          <w:spacing w:val="34"/>
          <w:sz w:val="28"/>
          <w:lang w:val="ru-RU"/>
        </w:rPr>
        <w:t xml:space="preserve"> </w:t>
      </w:r>
      <w:r w:rsidR="00BB7F27" w:rsidRPr="001E064C">
        <w:rPr>
          <w:sz w:val="28"/>
          <w:lang w:val="ru-RU"/>
        </w:rPr>
        <w:t>0,55</w:t>
      </w:r>
      <w:r w:rsidR="00BB7F27" w:rsidRPr="001E064C">
        <w:rPr>
          <w:spacing w:val="34"/>
          <w:sz w:val="28"/>
          <w:lang w:val="ru-RU"/>
        </w:rPr>
        <w:t xml:space="preserve"> </w:t>
      </w:r>
      <w:r w:rsidR="00BB7F27" w:rsidRPr="001E064C">
        <w:rPr>
          <w:sz w:val="28"/>
          <w:lang w:val="ru-RU"/>
        </w:rPr>
        <w:t>мм</w:t>
      </w:r>
      <w:r w:rsidR="00BB7F27" w:rsidRPr="001E064C">
        <w:rPr>
          <w:spacing w:val="35"/>
          <w:sz w:val="28"/>
          <w:lang w:val="ru-RU"/>
        </w:rPr>
        <w:t xml:space="preserve"> </w:t>
      </w:r>
      <w:r w:rsidR="00BB7F27" w:rsidRPr="001E064C">
        <w:rPr>
          <w:sz w:val="28"/>
          <w:lang w:val="ru-RU"/>
        </w:rPr>
        <w:t>произведенной</w:t>
      </w:r>
      <w:r w:rsidR="00BB7F27" w:rsidRPr="001E064C">
        <w:rPr>
          <w:spacing w:val="35"/>
          <w:sz w:val="28"/>
          <w:lang w:val="ru-RU"/>
        </w:rPr>
        <w:t xml:space="preserve"> </w:t>
      </w:r>
      <w:r w:rsidR="00BB7F27" w:rsidRPr="001E064C">
        <w:rPr>
          <w:sz w:val="28"/>
          <w:lang w:val="ru-RU"/>
        </w:rPr>
        <w:t>ОАО</w:t>
      </w:r>
    </w:p>
    <w:p w14:paraId="219D7A21" w14:textId="77777777" w:rsidR="001D63E3" w:rsidRPr="001E064C" w:rsidRDefault="00BB7F27">
      <w:pPr>
        <w:pStyle w:val="a3"/>
        <w:spacing w:before="1"/>
        <w:ind w:left="998" w:right="198"/>
        <w:jc w:val="both"/>
        <w:rPr>
          <w:lang w:val="ru-RU"/>
        </w:rPr>
      </w:pPr>
      <w:r w:rsidRPr="001E064C">
        <w:rPr>
          <w:lang w:val="ru-RU"/>
        </w:rPr>
        <w:t>«</w:t>
      </w:r>
      <w:proofErr w:type="spellStart"/>
      <w:r w:rsidRPr="001E064C">
        <w:rPr>
          <w:lang w:val="ru-RU"/>
        </w:rPr>
        <w:t>Запорожсталь</w:t>
      </w:r>
      <w:proofErr w:type="spellEnd"/>
      <w:r w:rsidRPr="001E064C">
        <w:rPr>
          <w:lang w:val="ru-RU"/>
        </w:rPr>
        <w:t xml:space="preserve">» </w:t>
      </w:r>
      <w:proofErr w:type="spellStart"/>
      <w:r w:rsidRPr="001E064C">
        <w:rPr>
          <w:lang w:val="ru-RU"/>
        </w:rPr>
        <w:t>г.Запорожье</w:t>
      </w:r>
      <w:proofErr w:type="spellEnd"/>
      <w:r w:rsidRPr="001E064C">
        <w:rPr>
          <w:lang w:val="ru-RU"/>
        </w:rPr>
        <w:t xml:space="preserve"> Украина, ОАО «Новолипецкий метал- </w:t>
      </w:r>
      <w:proofErr w:type="spellStart"/>
      <w:r w:rsidRPr="001E064C">
        <w:rPr>
          <w:lang w:val="ru-RU"/>
        </w:rPr>
        <w:t>лургический</w:t>
      </w:r>
      <w:proofErr w:type="spellEnd"/>
      <w:r w:rsidRPr="001E064C">
        <w:rPr>
          <w:lang w:val="ru-RU"/>
        </w:rPr>
        <w:t xml:space="preserve"> комбинат» </w:t>
      </w:r>
      <w:proofErr w:type="spellStart"/>
      <w:r w:rsidRPr="001E064C">
        <w:rPr>
          <w:lang w:val="ru-RU"/>
        </w:rPr>
        <w:t>г.Новолипецк</w:t>
      </w:r>
      <w:proofErr w:type="spellEnd"/>
      <w:r w:rsidRPr="001E064C">
        <w:rPr>
          <w:lang w:val="ru-RU"/>
        </w:rPr>
        <w:t xml:space="preserve"> или другими производителями, в соответствии с ГОСТ 16523-97. Короб должен быть окрашен краской </w:t>
      </w:r>
      <w:proofErr w:type="spellStart"/>
      <w:r w:rsidRPr="001E064C">
        <w:rPr>
          <w:lang w:val="ru-RU"/>
        </w:rPr>
        <w:t>эпоксиполиэфирной</w:t>
      </w:r>
      <w:proofErr w:type="spellEnd"/>
      <w:r w:rsidRPr="001E064C">
        <w:rPr>
          <w:lang w:val="ru-RU"/>
        </w:rPr>
        <w:t xml:space="preserve"> в соответствии с ГОСТ 51121- 97.</w:t>
      </w:r>
    </w:p>
    <w:p w14:paraId="3162FE35" w14:textId="77777777" w:rsidR="001D63E3" w:rsidRPr="001E064C" w:rsidRDefault="001D63E3">
      <w:pPr>
        <w:pStyle w:val="a3"/>
        <w:spacing w:before="2"/>
        <w:rPr>
          <w:lang w:val="ru-RU"/>
        </w:rPr>
      </w:pPr>
    </w:p>
    <w:p w14:paraId="3DBF1643" w14:textId="77777777" w:rsidR="001D63E3" w:rsidRDefault="00BB7F27">
      <w:pPr>
        <w:pStyle w:val="110"/>
        <w:numPr>
          <w:ilvl w:val="1"/>
          <w:numId w:val="2"/>
        </w:numPr>
        <w:tabs>
          <w:tab w:val="left" w:pos="958"/>
        </w:tabs>
        <w:spacing w:before="1" w:line="321" w:lineRule="exact"/>
        <w:ind w:left="957" w:hanging="490"/>
        <w:jc w:val="left"/>
      </w:pPr>
      <w:bookmarkStart w:id="12" w:name="_TOC_250001"/>
      <w:proofErr w:type="spellStart"/>
      <w:r>
        <w:t>Оконные</w:t>
      </w:r>
      <w:proofErr w:type="spellEnd"/>
      <w:r>
        <w:t xml:space="preserve"> и </w:t>
      </w:r>
      <w:proofErr w:type="spellStart"/>
      <w:r>
        <w:t>дверные</w:t>
      </w:r>
      <w:proofErr w:type="spellEnd"/>
      <w:r>
        <w:rPr>
          <w:spacing w:val="1"/>
        </w:rPr>
        <w:t xml:space="preserve"> </w:t>
      </w:r>
      <w:bookmarkEnd w:id="12"/>
      <w:proofErr w:type="spellStart"/>
      <w:r>
        <w:t>примыкания</w:t>
      </w:r>
      <w:proofErr w:type="spellEnd"/>
    </w:p>
    <w:p w14:paraId="66C5EE77" w14:textId="77777777" w:rsidR="001D63E3" w:rsidRPr="001E064C" w:rsidRDefault="00BB7F27">
      <w:pPr>
        <w:pStyle w:val="a3"/>
        <w:ind w:left="188" w:right="197" w:firstLine="208"/>
        <w:jc w:val="both"/>
        <w:rPr>
          <w:lang w:val="ru-RU"/>
        </w:rPr>
      </w:pPr>
      <w:r w:rsidRPr="001E064C">
        <w:rPr>
          <w:lang w:val="ru-RU"/>
        </w:rPr>
        <w:t>Оконные и дверные примыкания на минераловатной основе с декоративно- защитным металлическим покрытием (далее примыкания) предназначены для недопущения распространения огня по конструкции наружных систем теплоизоляции.</w:t>
      </w:r>
    </w:p>
    <w:p w14:paraId="525A3B2C" w14:textId="77777777" w:rsidR="001D63E3" w:rsidRPr="001E064C" w:rsidRDefault="00BB7F27">
      <w:pPr>
        <w:pStyle w:val="a3"/>
        <w:ind w:left="188" w:right="199" w:firstLine="208"/>
        <w:jc w:val="both"/>
        <w:rPr>
          <w:lang w:val="ru-RU"/>
        </w:rPr>
      </w:pPr>
      <w:r w:rsidRPr="001E064C">
        <w:rPr>
          <w:lang w:val="ru-RU"/>
        </w:rPr>
        <w:t>Примыкан</w:t>
      </w:r>
      <w:r w:rsidR="003614F4" w:rsidRPr="001E064C">
        <w:rPr>
          <w:lang w:val="ru-RU"/>
        </w:rPr>
        <w:t>ия изготавливаются ООО «</w:t>
      </w:r>
      <w:proofErr w:type="spellStart"/>
      <w:r w:rsidR="003614F4" w:rsidRPr="001E064C">
        <w:rPr>
          <w:lang w:val="ru-RU"/>
        </w:rPr>
        <w:t>Гарер</w:t>
      </w:r>
      <w:proofErr w:type="spellEnd"/>
      <w:r w:rsidR="003614F4" w:rsidRPr="001E064C">
        <w:rPr>
          <w:lang w:val="ru-RU"/>
        </w:rPr>
        <w:t xml:space="preserve"> групп</w:t>
      </w:r>
      <w:r w:rsidRPr="001E064C">
        <w:rPr>
          <w:lang w:val="ru-RU"/>
        </w:rPr>
        <w:t>» в соответствии с требованиями ГОСТ 30244-94 и СНиП 21-01-97.</w:t>
      </w:r>
    </w:p>
    <w:p w14:paraId="6A9CEF0F" w14:textId="77777777" w:rsidR="001D63E3" w:rsidRPr="001E064C" w:rsidRDefault="00BB7F27">
      <w:pPr>
        <w:pStyle w:val="a3"/>
        <w:ind w:left="188" w:right="201" w:firstLine="139"/>
        <w:jc w:val="both"/>
        <w:rPr>
          <w:lang w:val="ru-RU"/>
        </w:rPr>
      </w:pPr>
      <w:r w:rsidRPr="001E064C">
        <w:rPr>
          <w:lang w:val="ru-RU"/>
        </w:rPr>
        <w:t>Примыкания состоят из негорючего минераловатного утеплителя, металлической кронштейнов и декоративно-защитного металлического короба.</w:t>
      </w:r>
    </w:p>
    <w:p w14:paraId="218BF7C1" w14:textId="77777777" w:rsidR="001D63E3" w:rsidRDefault="00BB7F27">
      <w:pPr>
        <w:pStyle w:val="a3"/>
        <w:ind w:left="188" w:right="197" w:firstLine="279"/>
        <w:jc w:val="both"/>
      </w:pPr>
      <w:r w:rsidRPr="001E064C">
        <w:rPr>
          <w:lang w:val="ru-RU"/>
        </w:rPr>
        <w:t>В качестве негорючего минераловатного утеплителя должны применятся минераловатные плиты «</w:t>
      </w:r>
      <w:r>
        <w:t>Rockwool</w:t>
      </w:r>
      <w:r w:rsidRPr="001E064C">
        <w:rPr>
          <w:lang w:val="ru-RU"/>
        </w:rPr>
        <w:t>», «</w:t>
      </w:r>
      <w:proofErr w:type="spellStart"/>
      <w:proofErr w:type="gramStart"/>
      <w:r>
        <w:t>Nobasil</w:t>
      </w:r>
      <w:proofErr w:type="spellEnd"/>
      <w:r w:rsidRPr="001E064C">
        <w:rPr>
          <w:lang w:val="ru-RU"/>
        </w:rPr>
        <w:t>»и</w:t>
      </w:r>
      <w:proofErr w:type="gramEnd"/>
      <w:r w:rsidRPr="001E064C">
        <w:rPr>
          <w:lang w:val="ru-RU"/>
        </w:rPr>
        <w:t xml:space="preserve"> др. сертифицированные Госстроем РФ для фасадных теплоизоляционных систем, средней плотностью от 50 до 100 кг/м3. </w:t>
      </w:r>
      <w:proofErr w:type="spellStart"/>
      <w:r>
        <w:t>Ширина</w:t>
      </w:r>
      <w:proofErr w:type="spellEnd"/>
      <w:r>
        <w:t xml:space="preserve"> </w:t>
      </w:r>
      <w:proofErr w:type="spellStart"/>
      <w:r>
        <w:t>слоя</w:t>
      </w:r>
      <w:proofErr w:type="spellEnd"/>
      <w:r>
        <w:t xml:space="preserve"> </w:t>
      </w:r>
      <w:proofErr w:type="spellStart"/>
      <w:r>
        <w:t>утеплителя</w:t>
      </w:r>
      <w:proofErr w:type="spellEnd"/>
      <w:r>
        <w:t xml:space="preserve"> </w:t>
      </w:r>
      <w:proofErr w:type="spellStart"/>
      <w:r>
        <w:t>должна</w:t>
      </w:r>
      <w:proofErr w:type="spellEnd"/>
      <w:r>
        <w:t xml:space="preserve"> </w:t>
      </w:r>
      <w:proofErr w:type="spellStart"/>
      <w:r>
        <w:t>быть</w:t>
      </w:r>
      <w:proofErr w:type="spellEnd"/>
      <w:r>
        <w:t xml:space="preserve"> </w:t>
      </w:r>
      <w:proofErr w:type="spellStart"/>
      <w:r>
        <w:t>не</w:t>
      </w:r>
      <w:proofErr w:type="spellEnd"/>
      <w:r>
        <w:t xml:space="preserve"> </w:t>
      </w:r>
      <w:proofErr w:type="spellStart"/>
      <w:r>
        <w:t>менее</w:t>
      </w:r>
      <w:proofErr w:type="spellEnd"/>
      <w:r>
        <w:t xml:space="preserve"> 150 </w:t>
      </w:r>
      <w:proofErr w:type="spellStart"/>
      <w:r>
        <w:t>мм</w:t>
      </w:r>
      <w:proofErr w:type="spellEnd"/>
      <w:r>
        <w:t>.</w:t>
      </w:r>
    </w:p>
    <w:p w14:paraId="11AC70C5" w14:textId="77777777" w:rsidR="001D63E3" w:rsidRPr="001E064C" w:rsidRDefault="00BB7F27">
      <w:pPr>
        <w:pStyle w:val="a3"/>
        <w:ind w:left="188" w:right="196" w:firstLine="208"/>
        <w:jc w:val="both"/>
        <w:rPr>
          <w:lang w:val="ru-RU"/>
        </w:rPr>
      </w:pPr>
      <w:r w:rsidRPr="001E064C">
        <w:rPr>
          <w:lang w:val="ru-RU"/>
        </w:rPr>
        <w:t>Металлические кронштейны и декоративно-защитный металлический короб изготавливаются из оцинкованной стали толщиной не менее 0,55 мм произведенной ОАО «</w:t>
      </w:r>
      <w:proofErr w:type="spellStart"/>
      <w:r w:rsidRPr="001E064C">
        <w:rPr>
          <w:lang w:val="ru-RU"/>
        </w:rPr>
        <w:t>Запорожсталь</w:t>
      </w:r>
      <w:proofErr w:type="spellEnd"/>
      <w:r w:rsidRPr="001E064C">
        <w:rPr>
          <w:lang w:val="ru-RU"/>
        </w:rPr>
        <w:t xml:space="preserve">» </w:t>
      </w:r>
      <w:proofErr w:type="spellStart"/>
      <w:r w:rsidRPr="001E064C">
        <w:rPr>
          <w:lang w:val="ru-RU"/>
        </w:rPr>
        <w:t>г.Запорожье</w:t>
      </w:r>
      <w:proofErr w:type="spellEnd"/>
      <w:r w:rsidRPr="001E064C">
        <w:rPr>
          <w:lang w:val="ru-RU"/>
        </w:rPr>
        <w:t xml:space="preserve"> Украина, ОАО «Новолипецкий метал-</w:t>
      </w:r>
      <w:proofErr w:type="spellStart"/>
      <w:r w:rsidRPr="001E064C">
        <w:rPr>
          <w:lang w:val="ru-RU"/>
        </w:rPr>
        <w:t>лургический</w:t>
      </w:r>
      <w:proofErr w:type="spellEnd"/>
      <w:r w:rsidRPr="001E064C">
        <w:rPr>
          <w:lang w:val="ru-RU"/>
        </w:rPr>
        <w:t xml:space="preserve"> комбинат» </w:t>
      </w:r>
      <w:proofErr w:type="spellStart"/>
      <w:r w:rsidRPr="001E064C">
        <w:rPr>
          <w:lang w:val="ru-RU"/>
        </w:rPr>
        <w:t>г.Новолипецк</w:t>
      </w:r>
      <w:proofErr w:type="spellEnd"/>
      <w:r w:rsidRPr="001E064C">
        <w:rPr>
          <w:lang w:val="ru-RU"/>
        </w:rPr>
        <w:t xml:space="preserve"> или другими производителями, в соответствии с ГОСТ 16523-97. Короб должен быть окрашен краской </w:t>
      </w:r>
      <w:proofErr w:type="spellStart"/>
      <w:r w:rsidRPr="001E064C">
        <w:rPr>
          <w:lang w:val="ru-RU"/>
        </w:rPr>
        <w:t>эпоксиполиэфирной</w:t>
      </w:r>
      <w:proofErr w:type="spellEnd"/>
      <w:r w:rsidRPr="001E064C">
        <w:rPr>
          <w:lang w:val="ru-RU"/>
        </w:rPr>
        <w:t xml:space="preserve"> в соответствии с ГОСТ 51121- 97.</w:t>
      </w:r>
    </w:p>
    <w:p w14:paraId="1F6EFE40" w14:textId="77777777" w:rsidR="001D63E3" w:rsidRPr="001E064C" w:rsidRDefault="00BB7F27">
      <w:pPr>
        <w:pStyle w:val="a3"/>
        <w:ind w:left="188" w:right="197" w:firstLine="208"/>
        <w:jc w:val="both"/>
        <w:rPr>
          <w:lang w:val="ru-RU"/>
        </w:rPr>
      </w:pPr>
      <w:r w:rsidRPr="001E064C">
        <w:rPr>
          <w:lang w:val="ru-RU"/>
        </w:rPr>
        <w:t xml:space="preserve">Для крепления примыканий к несущей поверхности </w:t>
      </w:r>
      <w:proofErr w:type="gramStart"/>
      <w:r w:rsidRPr="001E064C">
        <w:rPr>
          <w:lang w:val="ru-RU"/>
        </w:rPr>
        <w:t>используются  металлические</w:t>
      </w:r>
      <w:proofErr w:type="gramEnd"/>
      <w:r w:rsidRPr="001E064C">
        <w:rPr>
          <w:lang w:val="ru-RU"/>
        </w:rPr>
        <w:t xml:space="preserve"> анкера с антикоррозийным покрытием: «ОМАХ» или др. имеющие разрешение к применению на территории РФ и соответствующих ГОСТ</w:t>
      </w:r>
      <w:r w:rsidRPr="001E064C">
        <w:rPr>
          <w:spacing w:val="-24"/>
          <w:lang w:val="ru-RU"/>
        </w:rPr>
        <w:t xml:space="preserve"> </w:t>
      </w:r>
      <w:r w:rsidRPr="001E064C">
        <w:rPr>
          <w:lang w:val="ru-RU"/>
        </w:rPr>
        <w:t>10618-80.</w:t>
      </w:r>
    </w:p>
    <w:p w14:paraId="001C9813" w14:textId="77777777" w:rsidR="001D63E3" w:rsidRPr="001E064C" w:rsidRDefault="001D63E3">
      <w:pPr>
        <w:pStyle w:val="a3"/>
        <w:spacing w:before="1"/>
        <w:rPr>
          <w:lang w:val="ru-RU"/>
        </w:rPr>
      </w:pPr>
    </w:p>
    <w:p w14:paraId="6402B491" w14:textId="77777777" w:rsidR="001D63E3" w:rsidRPr="001E064C" w:rsidRDefault="00BB7F27">
      <w:pPr>
        <w:pStyle w:val="a4"/>
        <w:numPr>
          <w:ilvl w:val="1"/>
          <w:numId w:val="2"/>
        </w:numPr>
        <w:tabs>
          <w:tab w:val="left" w:pos="819"/>
        </w:tabs>
        <w:spacing w:line="321" w:lineRule="exact"/>
        <w:ind w:left="818" w:hanging="421"/>
        <w:jc w:val="left"/>
        <w:rPr>
          <w:b/>
          <w:sz w:val="28"/>
          <w:lang w:val="ru-RU"/>
        </w:rPr>
      </w:pPr>
      <w:r w:rsidRPr="001E064C">
        <w:rPr>
          <w:b/>
          <w:sz w:val="28"/>
          <w:lang w:val="ru-RU"/>
        </w:rPr>
        <w:t>Дюбели для крепления панелей и рассечек к несущей</w:t>
      </w:r>
      <w:r w:rsidRPr="001E064C">
        <w:rPr>
          <w:b/>
          <w:spacing w:val="-6"/>
          <w:sz w:val="28"/>
          <w:lang w:val="ru-RU"/>
        </w:rPr>
        <w:t xml:space="preserve"> </w:t>
      </w:r>
      <w:r w:rsidRPr="001E064C">
        <w:rPr>
          <w:b/>
          <w:sz w:val="28"/>
          <w:lang w:val="ru-RU"/>
        </w:rPr>
        <w:t>поверхности</w:t>
      </w:r>
    </w:p>
    <w:p w14:paraId="56D60A33" w14:textId="77777777" w:rsidR="001D63E3" w:rsidRPr="001E064C" w:rsidRDefault="00BB7F27">
      <w:pPr>
        <w:pStyle w:val="a3"/>
        <w:ind w:left="188" w:right="373" w:firstLine="139"/>
        <w:rPr>
          <w:lang w:val="ru-RU"/>
        </w:rPr>
      </w:pPr>
      <w:r w:rsidRPr="001E064C">
        <w:rPr>
          <w:lang w:val="ru-RU"/>
        </w:rPr>
        <w:t>Для крепления панелей и рассечек к несущей поверхности примен</w:t>
      </w:r>
      <w:r w:rsidR="003614F4" w:rsidRPr="001E064C">
        <w:rPr>
          <w:lang w:val="ru-RU"/>
        </w:rPr>
        <w:t xml:space="preserve">яется дюбеля </w:t>
      </w:r>
      <w:proofErr w:type="gramStart"/>
      <w:r w:rsidR="003614F4" w:rsidRPr="001E064C">
        <w:rPr>
          <w:lang w:val="ru-RU"/>
        </w:rPr>
        <w:t xml:space="preserve">фасадные </w:t>
      </w:r>
      <w:r w:rsidRPr="001E064C">
        <w:rPr>
          <w:lang w:val="ru-RU"/>
        </w:rPr>
        <w:t xml:space="preserve"> ТС</w:t>
      </w:r>
      <w:proofErr w:type="gramEnd"/>
      <w:r w:rsidRPr="001E064C">
        <w:rPr>
          <w:lang w:val="ru-RU"/>
        </w:rPr>
        <w:t>-07-1303-06, изготовленные из полиэтилена ГОСТ 16338- 85, со стальными распорными элементами типов: гвоздь и шуруп. Распорный элемент должен иметь цинковое покрытие толщиной 10-15 мкм.</w:t>
      </w:r>
    </w:p>
    <w:p w14:paraId="6C52217D" w14:textId="77777777" w:rsidR="001D63E3" w:rsidRPr="001E064C" w:rsidRDefault="00BB7F27">
      <w:pPr>
        <w:pStyle w:val="a3"/>
        <w:ind w:left="188" w:right="209" w:firstLine="139"/>
        <w:jc w:val="both"/>
        <w:rPr>
          <w:lang w:val="ru-RU"/>
        </w:rPr>
      </w:pPr>
      <w:r w:rsidRPr="001E064C">
        <w:rPr>
          <w:lang w:val="ru-RU"/>
        </w:rPr>
        <w:t>Допускается использование дюбелей «</w:t>
      </w:r>
      <w:proofErr w:type="spellStart"/>
      <w:r>
        <w:t>Ejot</w:t>
      </w:r>
      <w:proofErr w:type="spellEnd"/>
      <w:r w:rsidRPr="001E064C">
        <w:rPr>
          <w:lang w:val="ru-RU"/>
        </w:rPr>
        <w:t xml:space="preserve">» </w:t>
      </w:r>
      <w:r w:rsidRPr="001E064C">
        <w:rPr>
          <w:b/>
          <w:sz w:val="24"/>
          <w:lang w:val="ru-RU"/>
        </w:rPr>
        <w:t xml:space="preserve">и </w:t>
      </w:r>
      <w:r w:rsidRPr="001E064C">
        <w:rPr>
          <w:lang w:val="ru-RU"/>
        </w:rPr>
        <w:t>«</w:t>
      </w:r>
      <w:r>
        <w:t>Fischer</w:t>
      </w:r>
      <w:r w:rsidRPr="001E064C">
        <w:rPr>
          <w:lang w:val="ru-RU"/>
        </w:rPr>
        <w:t>» при наличии</w:t>
      </w:r>
      <w:r w:rsidRPr="001E064C">
        <w:rPr>
          <w:spacing w:val="-36"/>
          <w:lang w:val="ru-RU"/>
        </w:rPr>
        <w:t xml:space="preserve"> </w:t>
      </w:r>
      <w:r w:rsidRPr="001E064C">
        <w:rPr>
          <w:lang w:val="ru-RU"/>
        </w:rPr>
        <w:t>технического свидетельства Госстрой</w:t>
      </w:r>
      <w:r w:rsidRPr="001E064C">
        <w:rPr>
          <w:spacing w:val="2"/>
          <w:lang w:val="ru-RU"/>
        </w:rPr>
        <w:t xml:space="preserve"> </w:t>
      </w:r>
      <w:r w:rsidRPr="001E064C">
        <w:rPr>
          <w:lang w:val="ru-RU"/>
        </w:rPr>
        <w:t>РФ.</w:t>
      </w:r>
    </w:p>
    <w:p w14:paraId="25DBA5E2" w14:textId="77777777" w:rsidR="001D63E3" w:rsidRPr="001E064C" w:rsidRDefault="001D63E3">
      <w:pPr>
        <w:pStyle w:val="a3"/>
        <w:spacing w:before="2"/>
        <w:rPr>
          <w:lang w:val="ru-RU"/>
        </w:rPr>
      </w:pPr>
    </w:p>
    <w:p w14:paraId="7677911C" w14:textId="77777777" w:rsidR="001D63E3" w:rsidRDefault="00BB7F27">
      <w:pPr>
        <w:pStyle w:val="a4"/>
        <w:numPr>
          <w:ilvl w:val="1"/>
          <w:numId w:val="2"/>
        </w:numPr>
        <w:tabs>
          <w:tab w:val="left" w:pos="818"/>
        </w:tabs>
        <w:spacing w:line="320" w:lineRule="exact"/>
        <w:ind w:left="817" w:hanging="420"/>
        <w:jc w:val="left"/>
        <w:rPr>
          <w:b/>
          <w:sz w:val="28"/>
        </w:rPr>
      </w:pPr>
      <w:proofErr w:type="spellStart"/>
      <w:r>
        <w:rPr>
          <w:b/>
          <w:sz w:val="28"/>
        </w:rPr>
        <w:t>Цокольный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профиль</w:t>
      </w:r>
      <w:proofErr w:type="spellEnd"/>
    </w:p>
    <w:p w14:paraId="6406E059" w14:textId="77777777" w:rsidR="001D63E3" w:rsidRPr="001E064C" w:rsidRDefault="003614F4">
      <w:pPr>
        <w:pStyle w:val="a3"/>
        <w:ind w:left="188" w:right="287" w:firstLine="208"/>
        <w:rPr>
          <w:lang w:val="ru-RU"/>
        </w:rPr>
      </w:pPr>
      <w:r w:rsidRPr="001E064C">
        <w:rPr>
          <w:lang w:val="ru-RU"/>
        </w:rPr>
        <w:t xml:space="preserve">Цокольный </w:t>
      </w:r>
      <w:proofErr w:type="gramStart"/>
      <w:r w:rsidRPr="001E064C">
        <w:rPr>
          <w:lang w:val="ru-RU"/>
        </w:rPr>
        <w:t xml:space="preserve">профиль </w:t>
      </w:r>
      <w:r w:rsidR="00BB7F27" w:rsidRPr="001E064C">
        <w:rPr>
          <w:lang w:val="ru-RU"/>
        </w:rPr>
        <w:t xml:space="preserve"> устанавливается</w:t>
      </w:r>
      <w:proofErr w:type="gramEnd"/>
      <w:r w:rsidR="00BB7F27" w:rsidRPr="001E064C">
        <w:rPr>
          <w:lang w:val="ru-RU"/>
        </w:rPr>
        <w:t xml:space="preserve"> в соответствии с проектом и служит стартовой рейкой для первого ряда панелей и отливом для дождевой воды.</w:t>
      </w:r>
    </w:p>
    <w:p w14:paraId="76D995DD" w14:textId="77777777" w:rsidR="001D63E3" w:rsidRPr="001E064C" w:rsidRDefault="001D63E3">
      <w:pPr>
        <w:pStyle w:val="a3"/>
        <w:rPr>
          <w:sz w:val="20"/>
          <w:lang w:val="ru-RU"/>
        </w:rPr>
      </w:pPr>
    </w:p>
    <w:p w14:paraId="14572FD5" w14:textId="77777777" w:rsidR="001D63E3" w:rsidRPr="001E064C" w:rsidRDefault="001D63E3">
      <w:pPr>
        <w:pStyle w:val="a3"/>
        <w:spacing w:before="8"/>
        <w:rPr>
          <w:sz w:val="15"/>
          <w:lang w:val="ru-RU"/>
        </w:rPr>
      </w:pPr>
    </w:p>
    <w:p w14:paraId="6FD2AB42" w14:textId="77777777" w:rsidR="001D63E3" w:rsidRPr="001E064C" w:rsidRDefault="00BB7F27">
      <w:pPr>
        <w:spacing w:before="90"/>
        <w:ind w:left="2828" w:right="2292"/>
        <w:jc w:val="center"/>
        <w:rPr>
          <w:sz w:val="24"/>
          <w:lang w:val="ru-RU"/>
        </w:rPr>
      </w:pPr>
      <w:r w:rsidRPr="001E064C">
        <w:rPr>
          <w:sz w:val="24"/>
          <w:lang w:val="ru-RU"/>
        </w:rPr>
        <w:t>10</w:t>
      </w:r>
    </w:p>
    <w:p w14:paraId="0000FB9E" w14:textId="77777777" w:rsidR="001D63E3" w:rsidRPr="001E064C" w:rsidRDefault="001D63E3">
      <w:pPr>
        <w:jc w:val="center"/>
        <w:rPr>
          <w:sz w:val="24"/>
          <w:lang w:val="ru-RU"/>
        </w:rPr>
        <w:sectPr w:rsidR="001D63E3" w:rsidRPr="001E064C">
          <w:pgSz w:w="11900" w:h="16840"/>
          <w:pgMar w:top="760" w:right="580" w:bottom="280" w:left="900" w:header="720" w:footer="720" w:gutter="0"/>
          <w:cols w:space="720"/>
        </w:sectPr>
      </w:pPr>
    </w:p>
    <w:p w14:paraId="40C17A98" w14:textId="77777777" w:rsidR="001D63E3" w:rsidRPr="001E064C" w:rsidRDefault="001E064C">
      <w:pPr>
        <w:pStyle w:val="a3"/>
        <w:rPr>
          <w:sz w:val="20"/>
          <w:lang w:val="ru-RU"/>
        </w:rPr>
      </w:pPr>
      <w:r>
        <w:lastRenderedPageBreak/>
        <w:pict w14:anchorId="42189994">
          <v:group id="_x0000_s1027" style="position:absolute;margin-left:73.85pt;margin-top:101.8pt;width:489.85pt;height:664.8pt;z-index:-21592;mso-position-horizontal-relative:page;mso-position-vertical-relative:page" coordorigin="1477,2036" coordsize="9797,13296">
            <v:rect id="_x0000_s1039" style="position:absolute;left:1477;top:2036;width:89;height:60" fillcolor="black" stroked="f"/>
            <v:line id="_x0000_s1038" style="position:absolute" from="1566,2066" to="11185,2066" strokeweight="3pt"/>
            <v:line id="_x0000_s1037" style="position:absolute" from="1566,2118" to="11185,2118" strokeweight=".72pt"/>
            <v:rect id="_x0000_s1036" style="position:absolute;left:11185;top:2036;width:89;height:60" fillcolor="black" stroked="f"/>
            <v:line id="_x0000_s1035" style="position:absolute" from="1559,2111" to="1559,15304" strokeweight=".72pt"/>
            <v:line id="_x0000_s1034" style="position:absolute" from="1507,2036" to="1507,15332" strokeweight="3pt"/>
            <v:rect id="_x0000_s1033" style="position:absolute;left:1477;top:15318;width:89;height:15" fillcolor="black" stroked="f"/>
            <v:line id="_x0000_s1032" style="position:absolute" from="1566,15325" to="11185,15325" strokeweight=".72pt"/>
            <v:line id="_x0000_s1031" style="position:absolute" from="1566,15274" to="11185,15274" strokeweight="3pt"/>
            <v:line id="_x0000_s1030" style="position:absolute" from="11267,2036" to="11267,15332" strokeweight=".25397mm"/>
            <v:line id="_x0000_s1029" style="position:absolute" from="11215,2111" to="11215,15304" strokeweight="3pt"/>
            <v:rect id="_x0000_s1028" style="position:absolute;left:11185;top:15318;width:89;height:15" fillcolor="black" stroked="f"/>
            <w10:wrap anchorx="page" anchory="page"/>
          </v:group>
        </w:pict>
      </w:r>
    </w:p>
    <w:p w14:paraId="5988FAC7" w14:textId="77777777" w:rsidR="001D63E3" w:rsidRPr="001E064C" w:rsidRDefault="001D63E3">
      <w:pPr>
        <w:pStyle w:val="a3"/>
        <w:rPr>
          <w:sz w:val="20"/>
          <w:lang w:val="ru-RU"/>
        </w:rPr>
      </w:pPr>
    </w:p>
    <w:p w14:paraId="770978A9" w14:textId="77777777" w:rsidR="001D63E3" w:rsidRPr="001E064C" w:rsidRDefault="001D63E3">
      <w:pPr>
        <w:pStyle w:val="a3"/>
        <w:rPr>
          <w:sz w:val="20"/>
          <w:lang w:val="ru-RU"/>
        </w:rPr>
      </w:pPr>
    </w:p>
    <w:p w14:paraId="4166D977" w14:textId="77777777" w:rsidR="001D63E3" w:rsidRPr="001E064C" w:rsidRDefault="001D63E3">
      <w:pPr>
        <w:pStyle w:val="a3"/>
        <w:rPr>
          <w:sz w:val="20"/>
          <w:lang w:val="ru-RU"/>
        </w:rPr>
      </w:pPr>
    </w:p>
    <w:p w14:paraId="21B17DA1" w14:textId="77777777" w:rsidR="001D63E3" w:rsidRPr="001E064C" w:rsidRDefault="001D63E3">
      <w:pPr>
        <w:pStyle w:val="a3"/>
        <w:rPr>
          <w:sz w:val="20"/>
          <w:lang w:val="ru-RU"/>
        </w:rPr>
      </w:pPr>
    </w:p>
    <w:p w14:paraId="312D4356" w14:textId="77777777" w:rsidR="001D63E3" w:rsidRPr="001E064C" w:rsidRDefault="001D63E3">
      <w:pPr>
        <w:pStyle w:val="a3"/>
        <w:rPr>
          <w:sz w:val="20"/>
          <w:lang w:val="ru-RU"/>
        </w:rPr>
      </w:pPr>
    </w:p>
    <w:p w14:paraId="307CF669" w14:textId="77777777" w:rsidR="001D63E3" w:rsidRPr="001E064C" w:rsidRDefault="001E064C">
      <w:pPr>
        <w:pStyle w:val="a3"/>
        <w:spacing w:before="259"/>
        <w:ind w:left="728" w:right="1066" w:firstLine="60"/>
        <w:rPr>
          <w:lang w:val="ru-RU"/>
        </w:rPr>
      </w:pPr>
      <w:r>
        <w:pict w14:anchorId="44C89BB5">
          <v:shape id="_x0000_s1026" type="#_x0000_t202" style="position:absolute;left:0;text-align:left;margin-left:77.4pt;margin-top:-68.8pt;width:483.15pt;height:47.65pt;z-index:1552;mso-position-horizontal-relative:page" filled="f" strokeweight="3pt">
            <v:stroke linestyle="thickThin"/>
            <v:textbox inset="0,0,0,0">
              <w:txbxContent>
                <w:p w14:paraId="1B5E46E4" w14:textId="77777777" w:rsidR="003614F4" w:rsidRDefault="003614F4">
                  <w:pPr>
                    <w:pStyle w:val="a3"/>
                    <w:spacing w:before="193"/>
                    <w:ind w:left="2784"/>
                  </w:pPr>
                  <w:proofErr w:type="spellStart"/>
                  <w:r>
                    <w:t>Альбом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технических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решений</w:t>
                  </w:r>
                  <w:proofErr w:type="spellEnd"/>
                </w:p>
              </w:txbxContent>
            </v:textbox>
            <w10:wrap anchorx="page"/>
          </v:shape>
        </w:pict>
      </w:r>
      <w:r w:rsidR="00BB7F27" w:rsidRPr="001E064C">
        <w:rPr>
          <w:lang w:val="ru-RU"/>
        </w:rPr>
        <w:t xml:space="preserve">Цокольный профиль </w:t>
      </w:r>
      <w:r w:rsidR="003614F4" w:rsidRPr="001E064C">
        <w:rPr>
          <w:lang w:val="ru-RU"/>
        </w:rPr>
        <w:t xml:space="preserve">изготавливается </w:t>
      </w:r>
      <w:r w:rsidR="00BB7F27" w:rsidRPr="001E064C">
        <w:rPr>
          <w:lang w:val="ru-RU"/>
        </w:rPr>
        <w:t>из алюминия в соответствии с ГОСТ 8617-81</w:t>
      </w:r>
    </w:p>
    <w:p w14:paraId="4505EE84" w14:textId="77777777" w:rsidR="001D63E3" w:rsidRPr="001E064C" w:rsidRDefault="00BB7F27">
      <w:pPr>
        <w:pStyle w:val="a3"/>
        <w:ind w:left="728" w:right="871" w:firstLine="210"/>
        <w:rPr>
          <w:lang w:val="ru-RU"/>
        </w:rPr>
      </w:pPr>
      <w:r w:rsidRPr="001E064C">
        <w:rPr>
          <w:lang w:val="ru-RU"/>
        </w:rPr>
        <w:t>Крепление профиля производится с помощью дюбелей с применением пластиковых подкладочных шайб и соединительных элементов шагом не более 50 см.</w:t>
      </w:r>
    </w:p>
    <w:p w14:paraId="0F9C05AA" w14:textId="77777777" w:rsidR="001D63E3" w:rsidRPr="001E064C" w:rsidRDefault="001D63E3">
      <w:pPr>
        <w:pStyle w:val="a3"/>
        <w:spacing w:before="3"/>
        <w:rPr>
          <w:lang w:val="ru-RU"/>
        </w:rPr>
      </w:pPr>
    </w:p>
    <w:p w14:paraId="6F91F7B6" w14:textId="77777777" w:rsidR="001D63E3" w:rsidRPr="001E064C" w:rsidRDefault="00BB7F27">
      <w:pPr>
        <w:pStyle w:val="110"/>
        <w:spacing w:before="1" w:line="321" w:lineRule="exact"/>
        <w:ind w:left="797"/>
        <w:rPr>
          <w:lang w:val="ru-RU"/>
        </w:rPr>
      </w:pPr>
      <w:bookmarkStart w:id="13" w:name="_TOC_250000"/>
      <w:bookmarkEnd w:id="13"/>
      <w:r w:rsidRPr="001E064C">
        <w:rPr>
          <w:lang w:val="ru-RU"/>
        </w:rPr>
        <w:t>6.6. Монтажная пена</w:t>
      </w:r>
    </w:p>
    <w:p w14:paraId="4DD900B8" w14:textId="77777777" w:rsidR="001D63E3" w:rsidRPr="001E064C" w:rsidRDefault="00BB7F27">
      <w:pPr>
        <w:pStyle w:val="a3"/>
        <w:ind w:left="908" w:right="283" w:firstLine="208"/>
        <w:rPr>
          <w:lang w:val="ru-RU"/>
        </w:rPr>
      </w:pPr>
      <w:r w:rsidRPr="001E064C">
        <w:rPr>
          <w:lang w:val="ru-RU"/>
        </w:rPr>
        <w:t xml:space="preserve">Для уплотнения системы и для заполнения специальных полостей между панелями применяется </w:t>
      </w:r>
      <w:proofErr w:type="gramStart"/>
      <w:r w:rsidRPr="001E064C">
        <w:rPr>
          <w:lang w:val="ru-RU"/>
        </w:rPr>
        <w:t>однокомпонентная полиуретановая пена</w:t>
      </w:r>
      <w:proofErr w:type="gramEnd"/>
      <w:r w:rsidRPr="001E064C">
        <w:rPr>
          <w:lang w:val="ru-RU"/>
        </w:rPr>
        <w:t xml:space="preserve"> затвердевающая под воздействием влажности воздуха: «</w:t>
      </w:r>
      <w:proofErr w:type="spellStart"/>
      <w:r>
        <w:t>Berkofix</w:t>
      </w:r>
      <w:proofErr w:type="spellEnd"/>
      <w:r w:rsidRPr="001E064C">
        <w:rPr>
          <w:lang w:val="ru-RU"/>
        </w:rPr>
        <w:t>», «</w:t>
      </w:r>
      <w:proofErr w:type="spellStart"/>
      <w:r>
        <w:t>Gunfix</w:t>
      </w:r>
      <w:proofErr w:type="spellEnd"/>
      <w:r w:rsidRPr="001E064C">
        <w:rPr>
          <w:lang w:val="ru-RU"/>
        </w:rPr>
        <w:t>»,</w:t>
      </w:r>
    </w:p>
    <w:p w14:paraId="18FD7993" w14:textId="77777777" w:rsidR="001D63E3" w:rsidRPr="001E064C" w:rsidRDefault="00956332">
      <w:pPr>
        <w:pStyle w:val="a3"/>
        <w:ind w:left="908"/>
        <w:rPr>
          <w:lang w:val="ru-RU"/>
        </w:rPr>
      </w:pPr>
      <w:r w:rsidRPr="001E064C">
        <w:rPr>
          <w:lang w:val="ru-RU"/>
        </w:rPr>
        <w:t>«</w:t>
      </w:r>
      <w:proofErr w:type="spellStart"/>
      <w:r>
        <w:t>Penosil</w:t>
      </w:r>
      <w:proofErr w:type="spellEnd"/>
      <w:r w:rsidRPr="001E064C">
        <w:rPr>
          <w:lang w:val="ru-RU"/>
        </w:rPr>
        <w:t xml:space="preserve"> </w:t>
      </w:r>
      <w:proofErr w:type="spellStart"/>
      <w:r>
        <w:t>goldgun</w:t>
      </w:r>
      <w:proofErr w:type="spellEnd"/>
      <w:r w:rsidRPr="001E064C">
        <w:rPr>
          <w:lang w:val="ru-RU"/>
        </w:rPr>
        <w:t xml:space="preserve"> 65</w:t>
      </w:r>
      <w:r w:rsidR="00BB7F27" w:rsidRPr="001E064C">
        <w:rPr>
          <w:lang w:val="ru-RU"/>
        </w:rPr>
        <w:t>», «</w:t>
      </w:r>
      <w:proofErr w:type="spellStart"/>
      <w:r w:rsidR="00BB7F27">
        <w:t>Baumaster</w:t>
      </w:r>
      <w:proofErr w:type="spellEnd"/>
      <w:r w:rsidR="00BB7F27" w:rsidRPr="001E064C">
        <w:rPr>
          <w:lang w:val="ru-RU"/>
        </w:rPr>
        <w:t>», соответствующая ГОСТ 24285-80.</w:t>
      </w:r>
    </w:p>
    <w:p w14:paraId="4F2DB100" w14:textId="77777777" w:rsidR="001D63E3" w:rsidRPr="001E064C" w:rsidRDefault="001D63E3">
      <w:pPr>
        <w:pStyle w:val="a3"/>
        <w:rPr>
          <w:sz w:val="20"/>
          <w:lang w:val="ru-RU"/>
        </w:rPr>
      </w:pPr>
    </w:p>
    <w:p w14:paraId="26EC3A79" w14:textId="77777777" w:rsidR="001D63E3" w:rsidRPr="001E064C" w:rsidRDefault="001D63E3">
      <w:pPr>
        <w:pStyle w:val="a3"/>
        <w:rPr>
          <w:sz w:val="20"/>
          <w:lang w:val="ru-RU"/>
        </w:rPr>
      </w:pPr>
    </w:p>
    <w:p w14:paraId="4F8BF5E5" w14:textId="77777777" w:rsidR="001D63E3" w:rsidRPr="001E064C" w:rsidRDefault="001D63E3">
      <w:pPr>
        <w:pStyle w:val="a3"/>
        <w:rPr>
          <w:sz w:val="20"/>
          <w:lang w:val="ru-RU"/>
        </w:rPr>
      </w:pPr>
    </w:p>
    <w:p w14:paraId="47652609" w14:textId="77777777" w:rsidR="001D63E3" w:rsidRPr="001E064C" w:rsidRDefault="001D63E3">
      <w:pPr>
        <w:pStyle w:val="a3"/>
        <w:rPr>
          <w:sz w:val="20"/>
          <w:lang w:val="ru-RU"/>
        </w:rPr>
      </w:pPr>
    </w:p>
    <w:p w14:paraId="0E710AED" w14:textId="77777777" w:rsidR="001D63E3" w:rsidRPr="001E064C" w:rsidRDefault="001D63E3">
      <w:pPr>
        <w:pStyle w:val="a3"/>
        <w:rPr>
          <w:sz w:val="20"/>
          <w:lang w:val="ru-RU"/>
        </w:rPr>
      </w:pPr>
    </w:p>
    <w:p w14:paraId="21BCEFE7" w14:textId="77777777" w:rsidR="001D63E3" w:rsidRPr="001E064C" w:rsidRDefault="001D63E3">
      <w:pPr>
        <w:pStyle w:val="a3"/>
        <w:rPr>
          <w:sz w:val="20"/>
          <w:lang w:val="ru-RU"/>
        </w:rPr>
      </w:pPr>
    </w:p>
    <w:p w14:paraId="684C4788" w14:textId="77777777" w:rsidR="001D63E3" w:rsidRPr="001E064C" w:rsidRDefault="001D63E3">
      <w:pPr>
        <w:pStyle w:val="a3"/>
        <w:rPr>
          <w:sz w:val="20"/>
          <w:lang w:val="ru-RU"/>
        </w:rPr>
      </w:pPr>
    </w:p>
    <w:p w14:paraId="51612BB5" w14:textId="77777777" w:rsidR="001D63E3" w:rsidRPr="001E064C" w:rsidRDefault="001D63E3">
      <w:pPr>
        <w:pStyle w:val="a3"/>
        <w:rPr>
          <w:sz w:val="20"/>
          <w:lang w:val="ru-RU"/>
        </w:rPr>
      </w:pPr>
    </w:p>
    <w:p w14:paraId="17D6AFE6" w14:textId="77777777" w:rsidR="001D63E3" w:rsidRPr="001E064C" w:rsidRDefault="001D63E3">
      <w:pPr>
        <w:pStyle w:val="a3"/>
        <w:rPr>
          <w:sz w:val="20"/>
          <w:lang w:val="ru-RU"/>
        </w:rPr>
      </w:pPr>
    </w:p>
    <w:p w14:paraId="2226C8AC" w14:textId="77777777" w:rsidR="001D63E3" w:rsidRPr="001E064C" w:rsidRDefault="001D63E3">
      <w:pPr>
        <w:pStyle w:val="a3"/>
        <w:rPr>
          <w:sz w:val="20"/>
          <w:lang w:val="ru-RU"/>
        </w:rPr>
      </w:pPr>
    </w:p>
    <w:p w14:paraId="44ED3837" w14:textId="77777777" w:rsidR="001D63E3" w:rsidRPr="001E064C" w:rsidRDefault="001D63E3">
      <w:pPr>
        <w:pStyle w:val="a3"/>
        <w:rPr>
          <w:sz w:val="20"/>
          <w:lang w:val="ru-RU"/>
        </w:rPr>
      </w:pPr>
    </w:p>
    <w:p w14:paraId="5B9265A1" w14:textId="77777777" w:rsidR="001D63E3" w:rsidRPr="001E064C" w:rsidRDefault="001D63E3">
      <w:pPr>
        <w:pStyle w:val="a3"/>
        <w:rPr>
          <w:sz w:val="20"/>
          <w:lang w:val="ru-RU"/>
        </w:rPr>
      </w:pPr>
    </w:p>
    <w:p w14:paraId="1A51AE8D" w14:textId="77777777" w:rsidR="001D63E3" w:rsidRPr="001E064C" w:rsidRDefault="001D63E3">
      <w:pPr>
        <w:pStyle w:val="a3"/>
        <w:rPr>
          <w:sz w:val="20"/>
          <w:lang w:val="ru-RU"/>
        </w:rPr>
      </w:pPr>
    </w:p>
    <w:p w14:paraId="4AA221A0" w14:textId="77777777" w:rsidR="001D63E3" w:rsidRPr="001E064C" w:rsidRDefault="001D63E3">
      <w:pPr>
        <w:pStyle w:val="a3"/>
        <w:rPr>
          <w:sz w:val="20"/>
          <w:lang w:val="ru-RU"/>
        </w:rPr>
      </w:pPr>
    </w:p>
    <w:p w14:paraId="48F0DF20" w14:textId="77777777" w:rsidR="001D63E3" w:rsidRPr="001E064C" w:rsidRDefault="001D63E3">
      <w:pPr>
        <w:pStyle w:val="a3"/>
        <w:rPr>
          <w:sz w:val="20"/>
          <w:lang w:val="ru-RU"/>
        </w:rPr>
      </w:pPr>
    </w:p>
    <w:p w14:paraId="5BACACF5" w14:textId="77777777" w:rsidR="001D63E3" w:rsidRPr="001E064C" w:rsidRDefault="001D63E3">
      <w:pPr>
        <w:pStyle w:val="a3"/>
        <w:rPr>
          <w:sz w:val="20"/>
          <w:lang w:val="ru-RU"/>
        </w:rPr>
      </w:pPr>
    </w:p>
    <w:p w14:paraId="0A742725" w14:textId="77777777" w:rsidR="001D63E3" w:rsidRPr="001E064C" w:rsidRDefault="001D63E3">
      <w:pPr>
        <w:pStyle w:val="a3"/>
        <w:rPr>
          <w:sz w:val="20"/>
          <w:lang w:val="ru-RU"/>
        </w:rPr>
      </w:pPr>
    </w:p>
    <w:p w14:paraId="250E7EC0" w14:textId="77777777" w:rsidR="001D63E3" w:rsidRPr="001E064C" w:rsidRDefault="001D63E3">
      <w:pPr>
        <w:pStyle w:val="a3"/>
        <w:rPr>
          <w:sz w:val="20"/>
          <w:lang w:val="ru-RU"/>
        </w:rPr>
      </w:pPr>
    </w:p>
    <w:p w14:paraId="38214A17" w14:textId="77777777" w:rsidR="001D63E3" w:rsidRPr="001E064C" w:rsidRDefault="001D63E3">
      <w:pPr>
        <w:pStyle w:val="a3"/>
        <w:rPr>
          <w:sz w:val="20"/>
          <w:lang w:val="ru-RU"/>
        </w:rPr>
      </w:pPr>
    </w:p>
    <w:p w14:paraId="702432FD" w14:textId="77777777" w:rsidR="001D63E3" w:rsidRPr="001E064C" w:rsidRDefault="001D63E3">
      <w:pPr>
        <w:pStyle w:val="a3"/>
        <w:rPr>
          <w:sz w:val="20"/>
          <w:lang w:val="ru-RU"/>
        </w:rPr>
      </w:pPr>
    </w:p>
    <w:p w14:paraId="37C4FD8F" w14:textId="77777777" w:rsidR="001D63E3" w:rsidRPr="001E064C" w:rsidRDefault="001D63E3">
      <w:pPr>
        <w:pStyle w:val="a3"/>
        <w:rPr>
          <w:sz w:val="20"/>
          <w:lang w:val="ru-RU"/>
        </w:rPr>
      </w:pPr>
    </w:p>
    <w:p w14:paraId="1B403549" w14:textId="77777777" w:rsidR="001D63E3" w:rsidRPr="001E064C" w:rsidRDefault="001D63E3">
      <w:pPr>
        <w:pStyle w:val="a3"/>
        <w:rPr>
          <w:sz w:val="20"/>
          <w:lang w:val="ru-RU"/>
        </w:rPr>
      </w:pPr>
    </w:p>
    <w:p w14:paraId="0948FF4C" w14:textId="77777777" w:rsidR="001D63E3" w:rsidRPr="001E064C" w:rsidRDefault="001D63E3">
      <w:pPr>
        <w:pStyle w:val="a3"/>
        <w:rPr>
          <w:sz w:val="20"/>
          <w:lang w:val="ru-RU"/>
        </w:rPr>
      </w:pPr>
    </w:p>
    <w:p w14:paraId="5076CEEA" w14:textId="77777777" w:rsidR="001D63E3" w:rsidRPr="001E064C" w:rsidRDefault="001D63E3">
      <w:pPr>
        <w:pStyle w:val="a3"/>
        <w:rPr>
          <w:sz w:val="20"/>
          <w:lang w:val="ru-RU"/>
        </w:rPr>
      </w:pPr>
    </w:p>
    <w:p w14:paraId="78ECCBB5" w14:textId="77777777" w:rsidR="001D63E3" w:rsidRPr="001E064C" w:rsidRDefault="001D63E3">
      <w:pPr>
        <w:pStyle w:val="a3"/>
        <w:rPr>
          <w:sz w:val="20"/>
          <w:lang w:val="ru-RU"/>
        </w:rPr>
      </w:pPr>
    </w:p>
    <w:p w14:paraId="2F4FE3C1" w14:textId="77777777" w:rsidR="001D63E3" w:rsidRPr="001E064C" w:rsidRDefault="001D63E3">
      <w:pPr>
        <w:pStyle w:val="a3"/>
        <w:rPr>
          <w:sz w:val="20"/>
          <w:lang w:val="ru-RU"/>
        </w:rPr>
      </w:pPr>
    </w:p>
    <w:p w14:paraId="26E1267A" w14:textId="77777777" w:rsidR="001D63E3" w:rsidRPr="001E064C" w:rsidRDefault="001D63E3">
      <w:pPr>
        <w:pStyle w:val="a3"/>
        <w:rPr>
          <w:sz w:val="20"/>
          <w:lang w:val="ru-RU"/>
        </w:rPr>
      </w:pPr>
    </w:p>
    <w:p w14:paraId="268DD51D" w14:textId="77777777" w:rsidR="001D63E3" w:rsidRPr="001E064C" w:rsidRDefault="001D63E3">
      <w:pPr>
        <w:pStyle w:val="a3"/>
        <w:rPr>
          <w:sz w:val="20"/>
          <w:lang w:val="ru-RU"/>
        </w:rPr>
      </w:pPr>
    </w:p>
    <w:p w14:paraId="2A357541" w14:textId="77777777" w:rsidR="001D63E3" w:rsidRPr="001E064C" w:rsidRDefault="001D63E3">
      <w:pPr>
        <w:pStyle w:val="a3"/>
        <w:rPr>
          <w:sz w:val="20"/>
          <w:lang w:val="ru-RU"/>
        </w:rPr>
      </w:pPr>
    </w:p>
    <w:p w14:paraId="5FE00F89" w14:textId="77777777" w:rsidR="001D63E3" w:rsidRPr="001E064C" w:rsidRDefault="001D63E3">
      <w:pPr>
        <w:pStyle w:val="a3"/>
        <w:rPr>
          <w:sz w:val="20"/>
          <w:lang w:val="ru-RU"/>
        </w:rPr>
      </w:pPr>
    </w:p>
    <w:p w14:paraId="31C0DB34" w14:textId="77777777" w:rsidR="001D63E3" w:rsidRPr="001E064C" w:rsidRDefault="001D63E3">
      <w:pPr>
        <w:pStyle w:val="a3"/>
        <w:rPr>
          <w:sz w:val="20"/>
          <w:lang w:val="ru-RU"/>
        </w:rPr>
      </w:pPr>
    </w:p>
    <w:p w14:paraId="4EA62AF6" w14:textId="77777777" w:rsidR="001D63E3" w:rsidRPr="001E064C" w:rsidRDefault="001D63E3">
      <w:pPr>
        <w:pStyle w:val="a3"/>
        <w:rPr>
          <w:sz w:val="20"/>
          <w:lang w:val="ru-RU"/>
        </w:rPr>
      </w:pPr>
    </w:p>
    <w:p w14:paraId="57CB0DBC" w14:textId="77777777" w:rsidR="001D63E3" w:rsidRPr="001E064C" w:rsidRDefault="001D63E3">
      <w:pPr>
        <w:pStyle w:val="a3"/>
        <w:rPr>
          <w:sz w:val="20"/>
          <w:lang w:val="ru-RU"/>
        </w:rPr>
      </w:pPr>
    </w:p>
    <w:p w14:paraId="23DAD47E" w14:textId="77777777" w:rsidR="001D63E3" w:rsidRPr="001E064C" w:rsidRDefault="001D63E3">
      <w:pPr>
        <w:pStyle w:val="a3"/>
        <w:rPr>
          <w:sz w:val="20"/>
          <w:lang w:val="ru-RU"/>
        </w:rPr>
      </w:pPr>
    </w:p>
    <w:p w14:paraId="1D16AE88" w14:textId="77777777" w:rsidR="001D63E3" w:rsidRPr="001E064C" w:rsidRDefault="001D63E3">
      <w:pPr>
        <w:pStyle w:val="a3"/>
        <w:rPr>
          <w:sz w:val="20"/>
          <w:lang w:val="ru-RU"/>
        </w:rPr>
      </w:pPr>
    </w:p>
    <w:p w14:paraId="0A325932" w14:textId="77777777" w:rsidR="001D63E3" w:rsidRPr="001E064C" w:rsidRDefault="001D63E3">
      <w:pPr>
        <w:pStyle w:val="a3"/>
        <w:rPr>
          <w:sz w:val="20"/>
          <w:lang w:val="ru-RU"/>
        </w:rPr>
      </w:pPr>
    </w:p>
    <w:p w14:paraId="48949912" w14:textId="77777777" w:rsidR="001D63E3" w:rsidRPr="001E064C" w:rsidRDefault="001D63E3">
      <w:pPr>
        <w:pStyle w:val="a3"/>
        <w:rPr>
          <w:sz w:val="20"/>
          <w:lang w:val="ru-RU"/>
        </w:rPr>
      </w:pPr>
    </w:p>
    <w:p w14:paraId="07C13371" w14:textId="77777777" w:rsidR="001D63E3" w:rsidRPr="001E064C" w:rsidRDefault="001D63E3">
      <w:pPr>
        <w:pStyle w:val="a3"/>
        <w:rPr>
          <w:sz w:val="20"/>
          <w:lang w:val="ru-RU"/>
        </w:rPr>
      </w:pPr>
    </w:p>
    <w:p w14:paraId="19DF18BF" w14:textId="77777777" w:rsidR="001D63E3" w:rsidRPr="001E064C" w:rsidRDefault="001D63E3">
      <w:pPr>
        <w:pStyle w:val="a3"/>
        <w:rPr>
          <w:sz w:val="20"/>
          <w:lang w:val="ru-RU"/>
        </w:rPr>
      </w:pPr>
    </w:p>
    <w:p w14:paraId="1EC50EB0" w14:textId="77777777" w:rsidR="001D63E3" w:rsidRPr="001E064C" w:rsidRDefault="001D63E3">
      <w:pPr>
        <w:pStyle w:val="a3"/>
        <w:rPr>
          <w:sz w:val="20"/>
          <w:lang w:val="ru-RU"/>
        </w:rPr>
      </w:pPr>
    </w:p>
    <w:p w14:paraId="08D12B5D" w14:textId="77777777" w:rsidR="001D63E3" w:rsidRPr="001E064C" w:rsidRDefault="001D63E3">
      <w:pPr>
        <w:pStyle w:val="a3"/>
        <w:rPr>
          <w:sz w:val="20"/>
          <w:lang w:val="ru-RU"/>
        </w:rPr>
      </w:pPr>
    </w:p>
    <w:p w14:paraId="5B7955D1" w14:textId="77777777" w:rsidR="001D63E3" w:rsidRPr="001E064C" w:rsidRDefault="001D63E3">
      <w:pPr>
        <w:pStyle w:val="a3"/>
        <w:rPr>
          <w:sz w:val="20"/>
          <w:lang w:val="ru-RU"/>
        </w:rPr>
      </w:pPr>
    </w:p>
    <w:p w14:paraId="58DE1442" w14:textId="77777777" w:rsidR="001D63E3" w:rsidRPr="001E064C" w:rsidRDefault="001D63E3">
      <w:pPr>
        <w:pStyle w:val="a3"/>
        <w:spacing w:before="8"/>
        <w:rPr>
          <w:sz w:val="21"/>
          <w:lang w:val="ru-RU"/>
        </w:rPr>
      </w:pPr>
    </w:p>
    <w:p w14:paraId="5ABBFFF1" w14:textId="77777777" w:rsidR="001D63E3" w:rsidRDefault="00BB7F27">
      <w:pPr>
        <w:ind w:left="2828" w:right="2292"/>
        <w:jc w:val="center"/>
        <w:rPr>
          <w:sz w:val="24"/>
        </w:rPr>
      </w:pPr>
      <w:r>
        <w:rPr>
          <w:sz w:val="24"/>
        </w:rPr>
        <w:t>11</w:t>
      </w:r>
    </w:p>
    <w:p w14:paraId="7956A3D4" w14:textId="77777777" w:rsidR="001D63E3" w:rsidRDefault="001D63E3">
      <w:pPr>
        <w:jc w:val="center"/>
        <w:rPr>
          <w:sz w:val="24"/>
        </w:rPr>
        <w:sectPr w:rsidR="001D63E3">
          <w:pgSz w:w="11900" w:h="16840"/>
          <w:pgMar w:top="760" w:right="580" w:bottom="280" w:left="900" w:header="720" w:footer="720" w:gutter="0"/>
          <w:cols w:space="720"/>
        </w:sectPr>
      </w:pPr>
    </w:p>
    <w:p w14:paraId="0BD7EFB5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F0A3988" wp14:editId="264DFAE3">
            <wp:extent cx="7470647" cy="1064361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47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3B79C" w14:textId="77777777" w:rsidR="001D63E3" w:rsidRDefault="001D63E3">
      <w:pPr>
        <w:rPr>
          <w:sz w:val="20"/>
        </w:rPr>
        <w:sectPr w:rsidR="001D63E3">
          <w:pgSz w:w="11770" w:h="16770"/>
          <w:pgMar w:top="0" w:right="0" w:bottom="0" w:left="0" w:header="720" w:footer="720" w:gutter="0"/>
          <w:cols w:space="720"/>
        </w:sectPr>
      </w:pPr>
    </w:p>
    <w:p w14:paraId="6D77D919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89EA032" wp14:editId="18746DD1">
            <wp:extent cx="7516368" cy="1064361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096FC" w14:textId="77777777" w:rsidR="001D63E3" w:rsidRDefault="001D63E3">
      <w:pPr>
        <w:rPr>
          <w:sz w:val="20"/>
        </w:rPr>
        <w:sectPr w:rsidR="001D63E3">
          <w:pgSz w:w="11840" w:h="16770"/>
          <w:pgMar w:top="0" w:right="0" w:bottom="0" w:left="0" w:header="720" w:footer="720" w:gutter="0"/>
          <w:cols w:space="720"/>
        </w:sectPr>
      </w:pPr>
    </w:p>
    <w:p w14:paraId="423D019C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5A5A1A0" wp14:editId="7E364186">
            <wp:extent cx="7470647" cy="1064361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47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3A320" w14:textId="77777777" w:rsidR="001D63E3" w:rsidRDefault="001D63E3">
      <w:pPr>
        <w:rPr>
          <w:sz w:val="20"/>
        </w:rPr>
        <w:sectPr w:rsidR="001D63E3">
          <w:pgSz w:w="11770" w:h="16770"/>
          <w:pgMar w:top="0" w:right="0" w:bottom="0" w:left="0" w:header="720" w:footer="720" w:gutter="0"/>
          <w:cols w:space="720"/>
        </w:sectPr>
      </w:pPr>
    </w:p>
    <w:p w14:paraId="2445DA38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27CC00C" wp14:editId="06E04456">
            <wp:extent cx="7516368" cy="1064361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156C9" w14:textId="77777777" w:rsidR="001D63E3" w:rsidRDefault="001D63E3">
      <w:pPr>
        <w:rPr>
          <w:sz w:val="20"/>
        </w:rPr>
        <w:sectPr w:rsidR="001D63E3">
          <w:pgSz w:w="11840" w:h="16770"/>
          <w:pgMar w:top="0" w:right="0" w:bottom="0" w:left="0" w:header="720" w:footer="720" w:gutter="0"/>
          <w:cols w:space="720"/>
        </w:sectPr>
      </w:pPr>
    </w:p>
    <w:p w14:paraId="47FB1896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4AA3EA8" wp14:editId="72329254">
            <wp:extent cx="7470647" cy="1069848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47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B1BD8" w14:textId="77777777" w:rsidR="001D63E3" w:rsidRDefault="001D63E3">
      <w:pPr>
        <w:rPr>
          <w:sz w:val="20"/>
        </w:rPr>
        <w:sectPr w:rsidR="001D63E3">
          <w:pgSz w:w="11770" w:h="16850"/>
          <w:pgMar w:top="0" w:right="0" w:bottom="0" w:left="0" w:header="720" w:footer="720" w:gutter="0"/>
          <w:cols w:space="720"/>
        </w:sectPr>
      </w:pPr>
    </w:p>
    <w:p w14:paraId="0497EFC9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924933C" wp14:editId="2B311BDF">
            <wp:extent cx="7470647" cy="10643616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47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69BFA" w14:textId="77777777" w:rsidR="001D63E3" w:rsidRDefault="001D63E3">
      <w:pPr>
        <w:rPr>
          <w:sz w:val="20"/>
        </w:rPr>
        <w:sectPr w:rsidR="001D63E3">
          <w:pgSz w:w="11770" w:h="16770"/>
          <w:pgMar w:top="0" w:right="0" w:bottom="0" w:left="0" w:header="720" w:footer="720" w:gutter="0"/>
          <w:cols w:space="720"/>
        </w:sectPr>
      </w:pPr>
    </w:p>
    <w:p w14:paraId="6B2ABB3B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60700E6" wp14:editId="25BA2497">
            <wp:extent cx="7516368" cy="1064361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DB879" w14:textId="77777777" w:rsidR="001D63E3" w:rsidRDefault="001D63E3">
      <w:pPr>
        <w:rPr>
          <w:sz w:val="20"/>
        </w:rPr>
        <w:sectPr w:rsidR="001D63E3">
          <w:pgSz w:w="11840" w:h="16770"/>
          <w:pgMar w:top="0" w:right="0" w:bottom="0" w:left="0" w:header="720" w:footer="720" w:gutter="0"/>
          <w:cols w:space="720"/>
        </w:sectPr>
      </w:pPr>
    </w:p>
    <w:p w14:paraId="637AE57A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11A6EB3" wp14:editId="1E15AB8F">
            <wp:extent cx="7516368" cy="10643616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26C42" w14:textId="77777777" w:rsidR="001D63E3" w:rsidRDefault="001D63E3">
      <w:pPr>
        <w:rPr>
          <w:sz w:val="20"/>
        </w:rPr>
        <w:sectPr w:rsidR="001D63E3">
          <w:pgSz w:w="11840" w:h="16770"/>
          <w:pgMar w:top="0" w:right="0" w:bottom="0" w:left="0" w:header="720" w:footer="720" w:gutter="0"/>
          <w:cols w:space="720"/>
        </w:sectPr>
      </w:pPr>
    </w:p>
    <w:p w14:paraId="49C0123E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0636165" wp14:editId="3F9C2E5E">
            <wp:extent cx="7516368" cy="1064361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8AE83" w14:textId="77777777" w:rsidR="001D63E3" w:rsidRDefault="001D63E3">
      <w:pPr>
        <w:rPr>
          <w:sz w:val="20"/>
        </w:rPr>
        <w:sectPr w:rsidR="001D63E3">
          <w:pgSz w:w="11840" w:h="16770"/>
          <w:pgMar w:top="0" w:right="0" w:bottom="0" w:left="0" w:header="720" w:footer="720" w:gutter="0"/>
          <w:cols w:space="720"/>
        </w:sectPr>
      </w:pPr>
    </w:p>
    <w:p w14:paraId="5E9BB732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5AB9B58" wp14:editId="03737EF3">
            <wp:extent cx="7516368" cy="1064361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FF0AD" w14:textId="77777777" w:rsidR="001D63E3" w:rsidRDefault="001D63E3">
      <w:pPr>
        <w:rPr>
          <w:sz w:val="20"/>
        </w:rPr>
        <w:sectPr w:rsidR="001D63E3">
          <w:pgSz w:w="11840" w:h="16770"/>
          <w:pgMar w:top="0" w:right="0" w:bottom="0" w:left="0" w:header="720" w:footer="720" w:gutter="0"/>
          <w:cols w:space="720"/>
        </w:sectPr>
      </w:pPr>
    </w:p>
    <w:p w14:paraId="4250EBD2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0D9ED0C" wp14:editId="4367A4C0">
            <wp:extent cx="7470647" cy="1064361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47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3C25D" w14:textId="77777777" w:rsidR="001D63E3" w:rsidRDefault="001D63E3">
      <w:pPr>
        <w:rPr>
          <w:sz w:val="20"/>
        </w:rPr>
        <w:sectPr w:rsidR="001D63E3">
          <w:pgSz w:w="11770" w:h="16770"/>
          <w:pgMar w:top="0" w:right="0" w:bottom="0" w:left="0" w:header="720" w:footer="720" w:gutter="0"/>
          <w:cols w:space="720"/>
        </w:sectPr>
      </w:pPr>
    </w:p>
    <w:p w14:paraId="34F432EB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A2826D9" wp14:editId="71675AF9">
            <wp:extent cx="7470647" cy="10643616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47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21FA4" w14:textId="77777777" w:rsidR="001D63E3" w:rsidRDefault="001D63E3">
      <w:pPr>
        <w:rPr>
          <w:sz w:val="20"/>
        </w:rPr>
        <w:sectPr w:rsidR="001D63E3">
          <w:pgSz w:w="11770" w:h="16770"/>
          <w:pgMar w:top="0" w:right="0" w:bottom="0" w:left="0" w:header="720" w:footer="720" w:gutter="0"/>
          <w:cols w:space="720"/>
        </w:sectPr>
      </w:pPr>
    </w:p>
    <w:p w14:paraId="449487E2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51A044F" wp14:editId="72241C4B">
            <wp:extent cx="7470647" cy="1064361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47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DB083" w14:textId="77777777" w:rsidR="001D63E3" w:rsidRDefault="001D63E3">
      <w:pPr>
        <w:rPr>
          <w:sz w:val="20"/>
        </w:rPr>
        <w:sectPr w:rsidR="001D63E3">
          <w:pgSz w:w="11770" w:h="16770"/>
          <w:pgMar w:top="0" w:right="0" w:bottom="0" w:left="0" w:header="720" w:footer="720" w:gutter="0"/>
          <w:cols w:space="720"/>
        </w:sectPr>
      </w:pPr>
    </w:p>
    <w:p w14:paraId="20D9490A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E5E6207" wp14:editId="35E39F41">
            <wp:extent cx="7516368" cy="1064361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3C7FE" w14:textId="77777777" w:rsidR="001D63E3" w:rsidRDefault="001D63E3">
      <w:pPr>
        <w:rPr>
          <w:sz w:val="20"/>
        </w:rPr>
        <w:sectPr w:rsidR="001D63E3">
          <w:pgSz w:w="11840" w:h="16770"/>
          <w:pgMar w:top="0" w:right="0" w:bottom="0" w:left="0" w:header="720" w:footer="720" w:gutter="0"/>
          <w:cols w:space="720"/>
        </w:sectPr>
      </w:pPr>
    </w:p>
    <w:p w14:paraId="39AC406D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8614C10" wp14:editId="47AFFEA5">
            <wp:extent cx="7470647" cy="1069848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47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077AE" w14:textId="77777777" w:rsidR="001D63E3" w:rsidRDefault="001D63E3">
      <w:pPr>
        <w:rPr>
          <w:sz w:val="20"/>
        </w:rPr>
        <w:sectPr w:rsidR="001D63E3">
          <w:pgSz w:w="11770" w:h="16850"/>
          <w:pgMar w:top="0" w:right="0" w:bottom="0" w:left="0" w:header="720" w:footer="720" w:gutter="0"/>
          <w:cols w:space="720"/>
        </w:sectPr>
      </w:pPr>
    </w:p>
    <w:p w14:paraId="7E6C1F21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5C8CB18" wp14:editId="432438AD">
            <wp:extent cx="7470647" cy="1069848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47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33BCA" w14:textId="77777777" w:rsidR="001D63E3" w:rsidRDefault="001D63E3">
      <w:pPr>
        <w:rPr>
          <w:sz w:val="20"/>
        </w:rPr>
        <w:sectPr w:rsidR="001D63E3">
          <w:pgSz w:w="11770" w:h="16850"/>
          <w:pgMar w:top="0" w:right="0" w:bottom="0" w:left="0" w:header="720" w:footer="720" w:gutter="0"/>
          <w:cols w:space="720"/>
        </w:sectPr>
      </w:pPr>
    </w:p>
    <w:p w14:paraId="52495F2B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F9F2055" wp14:editId="76A854C3">
            <wp:extent cx="7470647" cy="1064361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47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4C398" w14:textId="77777777" w:rsidR="001D63E3" w:rsidRDefault="001D63E3">
      <w:pPr>
        <w:rPr>
          <w:sz w:val="20"/>
        </w:rPr>
        <w:sectPr w:rsidR="001D63E3">
          <w:pgSz w:w="11770" w:h="16770"/>
          <w:pgMar w:top="0" w:right="0" w:bottom="0" w:left="0" w:header="720" w:footer="720" w:gutter="0"/>
          <w:cols w:space="720"/>
        </w:sectPr>
      </w:pPr>
    </w:p>
    <w:p w14:paraId="7460894A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2C8AEA8" wp14:editId="57E13993">
            <wp:extent cx="7516368" cy="1064361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FCB61" w14:textId="77777777" w:rsidR="001D63E3" w:rsidRDefault="001D63E3">
      <w:pPr>
        <w:rPr>
          <w:sz w:val="20"/>
        </w:rPr>
        <w:sectPr w:rsidR="001D63E3">
          <w:pgSz w:w="11840" w:h="16770"/>
          <w:pgMar w:top="0" w:right="0" w:bottom="0" w:left="0" w:header="720" w:footer="720" w:gutter="0"/>
          <w:cols w:space="720"/>
        </w:sectPr>
      </w:pPr>
    </w:p>
    <w:p w14:paraId="5FAA0681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66A8E5F" wp14:editId="70E4C7C6">
            <wp:extent cx="7470647" cy="1069848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47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85A88" w14:textId="77777777" w:rsidR="001D63E3" w:rsidRDefault="001D63E3">
      <w:pPr>
        <w:rPr>
          <w:sz w:val="20"/>
        </w:rPr>
        <w:sectPr w:rsidR="001D63E3">
          <w:pgSz w:w="11770" w:h="16850"/>
          <w:pgMar w:top="0" w:right="0" w:bottom="0" w:left="0" w:header="720" w:footer="720" w:gutter="0"/>
          <w:cols w:space="720"/>
        </w:sectPr>
      </w:pPr>
    </w:p>
    <w:p w14:paraId="5945DAD0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3D0DB1D" wp14:editId="4E729577">
            <wp:extent cx="7516368" cy="1069848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83B5F" w14:textId="77777777" w:rsidR="001D63E3" w:rsidRDefault="001D63E3">
      <w:pPr>
        <w:rPr>
          <w:sz w:val="20"/>
        </w:rPr>
        <w:sectPr w:rsidR="001D63E3">
          <w:pgSz w:w="11840" w:h="16850"/>
          <w:pgMar w:top="0" w:right="0" w:bottom="0" w:left="0" w:header="720" w:footer="720" w:gutter="0"/>
          <w:cols w:space="720"/>
        </w:sectPr>
      </w:pPr>
    </w:p>
    <w:p w14:paraId="533A953C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CDCDD56" wp14:editId="6023DD52">
            <wp:extent cx="7470647" cy="1064361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47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C03F4" w14:textId="77777777" w:rsidR="001D63E3" w:rsidRDefault="001D63E3">
      <w:pPr>
        <w:rPr>
          <w:sz w:val="20"/>
        </w:rPr>
        <w:sectPr w:rsidR="001D63E3">
          <w:pgSz w:w="11770" w:h="16770"/>
          <w:pgMar w:top="0" w:right="0" w:bottom="0" w:left="0" w:header="720" w:footer="720" w:gutter="0"/>
          <w:cols w:space="720"/>
        </w:sectPr>
      </w:pPr>
    </w:p>
    <w:p w14:paraId="75B0635B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AEE6BA7" wp14:editId="07A4CFD8">
            <wp:extent cx="7571231" cy="1064361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09159" w14:textId="77777777" w:rsidR="001D63E3" w:rsidRDefault="001D63E3">
      <w:pPr>
        <w:rPr>
          <w:sz w:val="20"/>
        </w:rPr>
        <w:sectPr w:rsidR="001D63E3">
          <w:pgSz w:w="11930" w:h="16770"/>
          <w:pgMar w:top="0" w:right="0" w:bottom="0" w:left="0" w:header="720" w:footer="720" w:gutter="0"/>
          <w:cols w:space="720"/>
        </w:sectPr>
      </w:pPr>
    </w:p>
    <w:p w14:paraId="6434BD66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8C653B4" wp14:editId="4B86101C">
            <wp:extent cx="7571231" cy="1064361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2E97D" w14:textId="77777777" w:rsidR="001D63E3" w:rsidRDefault="001D63E3">
      <w:pPr>
        <w:rPr>
          <w:sz w:val="20"/>
        </w:rPr>
        <w:sectPr w:rsidR="001D63E3">
          <w:pgSz w:w="11930" w:h="16770"/>
          <w:pgMar w:top="0" w:right="0" w:bottom="0" w:left="0" w:header="720" w:footer="720" w:gutter="0"/>
          <w:cols w:space="720"/>
        </w:sectPr>
      </w:pPr>
    </w:p>
    <w:p w14:paraId="45D44EC8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124D557" wp14:editId="2D195C46">
            <wp:extent cx="7516368" cy="1069848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F177C" w14:textId="77777777" w:rsidR="001D63E3" w:rsidRDefault="001D63E3">
      <w:pPr>
        <w:rPr>
          <w:sz w:val="20"/>
        </w:rPr>
        <w:sectPr w:rsidR="001D63E3">
          <w:pgSz w:w="11840" w:h="16850"/>
          <w:pgMar w:top="0" w:right="0" w:bottom="0" w:left="0" w:header="720" w:footer="720" w:gutter="0"/>
          <w:cols w:space="720"/>
        </w:sectPr>
      </w:pPr>
    </w:p>
    <w:p w14:paraId="1594DF2B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0F5B209" wp14:editId="2CBBDD7C">
            <wp:extent cx="7516368" cy="1064361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2367D" w14:textId="77777777" w:rsidR="001D63E3" w:rsidRDefault="001D63E3">
      <w:pPr>
        <w:rPr>
          <w:sz w:val="20"/>
        </w:rPr>
        <w:sectPr w:rsidR="001D63E3">
          <w:pgSz w:w="11840" w:h="16770"/>
          <w:pgMar w:top="0" w:right="0" w:bottom="0" w:left="0" w:header="720" w:footer="720" w:gutter="0"/>
          <w:cols w:space="720"/>
        </w:sectPr>
      </w:pPr>
    </w:p>
    <w:p w14:paraId="0630FFED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E2CAC33" wp14:editId="52D6E550">
            <wp:extent cx="7516368" cy="10698480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6E883" w14:textId="77777777" w:rsidR="001D63E3" w:rsidRDefault="001D63E3">
      <w:pPr>
        <w:rPr>
          <w:sz w:val="20"/>
        </w:rPr>
        <w:sectPr w:rsidR="001D63E3">
          <w:pgSz w:w="11840" w:h="16850"/>
          <w:pgMar w:top="0" w:right="0" w:bottom="0" w:left="0" w:header="720" w:footer="720" w:gutter="0"/>
          <w:cols w:space="720"/>
        </w:sectPr>
      </w:pPr>
    </w:p>
    <w:p w14:paraId="6FA2B304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927FE2A" wp14:editId="2E4E4B67">
            <wp:extent cx="7516368" cy="1069848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AA0F4" w14:textId="77777777" w:rsidR="001D63E3" w:rsidRDefault="001D63E3">
      <w:pPr>
        <w:rPr>
          <w:sz w:val="20"/>
        </w:rPr>
        <w:sectPr w:rsidR="001D63E3">
          <w:pgSz w:w="11840" w:h="16850"/>
          <w:pgMar w:top="0" w:right="0" w:bottom="0" w:left="0" w:header="720" w:footer="720" w:gutter="0"/>
          <w:cols w:space="720"/>
        </w:sectPr>
      </w:pPr>
    </w:p>
    <w:p w14:paraId="45BD9E43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CAF8676" wp14:editId="44C620C1">
            <wp:extent cx="7470647" cy="1069848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47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D4037" w14:textId="77777777" w:rsidR="001D63E3" w:rsidRDefault="001D63E3">
      <w:pPr>
        <w:rPr>
          <w:sz w:val="20"/>
        </w:rPr>
        <w:sectPr w:rsidR="001D63E3">
          <w:pgSz w:w="11770" w:h="16850"/>
          <w:pgMar w:top="0" w:right="0" w:bottom="0" w:left="0" w:header="720" w:footer="720" w:gutter="0"/>
          <w:cols w:space="720"/>
        </w:sectPr>
      </w:pPr>
    </w:p>
    <w:p w14:paraId="78454994" w14:textId="77777777" w:rsidR="001D63E3" w:rsidRDefault="00BB7F27">
      <w:pPr>
        <w:pStyle w:val="a3"/>
        <w:ind w:right="-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FE35551" wp14:editId="4F4CF006">
            <wp:extent cx="7516368" cy="1069848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D63E3">
      <w:pgSz w:w="11840" w:h="1685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Lucida Grande CY">
    <w:charset w:val="59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826CB1"/>
    <w:multiLevelType w:val="hybridMultilevel"/>
    <w:tmpl w:val="1F4E4764"/>
    <w:lvl w:ilvl="0" w:tplc="277072CE">
      <w:start w:val="1"/>
      <w:numFmt w:val="decimal"/>
      <w:lvlText w:val="%1."/>
      <w:lvlJc w:val="left"/>
      <w:pPr>
        <w:ind w:left="998" w:hanging="585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</w:rPr>
    </w:lvl>
    <w:lvl w:ilvl="1" w:tplc="B238825A">
      <w:numFmt w:val="bullet"/>
      <w:lvlText w:val="•"/>
      <w:lvlJc w:val="left"/>
      <w:pPr>
        <w:ind w:left="1942" w:hanging="585"/>
      </w:pPr>
      <w:rPr>
        <w:rFonts w:hint="default"/>
      </w:rPr>
    </w:lvl>
    <w:lvl w:ilvl="2" w:tplc="32C29918">
      <w:numFmt w:val="bullet"/>
      <w:lvlText w:val="•"/>
      <w:lvlJc w:val="left"/>
      <w:pPr>
        <w:ind w:left="2884" w:hanging="585"/>
      </w:pPr>
      <w:rPr>
        <w:rFonts w:hint="default"/>
      </w:rPr>
    </w:lvl>
    <w:lvl w:ilvl="3" w:tplc="CA1AD626">
      <w:numFmt w:val="bullet"/>
      <w:lvlText w:val="•"/>
      <w:lvlJc w:val="left"/>
      <w:pPr>
        <w:ind w:left="3826" w:hanging="585"/>
      </w:pPr>
      <w:rPr>
        <w:rFonts w:hint="default"/>
      </w:rPr>
    </w:lvl>
    <w:lvl w:ilvl="4" w:tplc="1A0ED360">
      <w:numFmt w:val="bullet"/>
      <w:lvlText w:val="•"/>
      <w:lvlJc w:val="left"/>
      <w:pPr>
        <w:ind w:left="4768" w:hanging="585"/>
      </w:pPr>
      <w:rPr>
        <w:rFonts w:hint="default"/>
      </w:rPr>
    </w:lvl>
    <w:lvl w:ilvl="5" w:tplc="9C84F02A">
      <w:numFmt w:val="bullet"/>
      <w:lvlText w:val="•"/>
      <w:lvlJc w:val="left"/>
      <w:pPr>
        <w:ind w:left="5710" w:hanging="585"/>
      </w:pPr>
      <w:rPr>
        <w:rFonts w:hint="default"/>
      </w:rPr>
    </w:lvl>
    <w:lvl w:ilvl="6" w:tplc="3750690A">
      <w:numFmt w:val="bullet"/>
      <w:lvlText w:val="•"/>
      <w:lvlJc w:val="left"/>
      <w:pPr>
        <w:ind w:left="6652" w:hanging="585"/>
      </w:pPr>
      <w:rPr>
        <w:rFonts w:hint="default"/>
      </w:rPr>
    </w:lvl>
    <w:lvl w:ilvl="7" w:tplc="3A74C5C4">
      <w:numFmt w:val="bullet"/>
      <w:lvlText w:val="•"/>
      <w:lvlJc w:val="left"/>
      <w:pPr>
        <w:ind w:left="7594" w:hanging="585"/>
      </w:pPr>
      <w:rPr>
        <w:rFonts w:hint="default"/>
      </w:rPr>
    </w:lvl>
    <w:lvl w:ilvl="8" w:tplc="AA90C294">
      <w:numFmt w:val="bullet"/>
      <w:lvlText w:val="•"/>
      <w:lvlJc w:val="left"/>
      <w:pPr>
        <w:ind w:left="8536" w:hanging="585"/>
      </w:pPr>
      <w:rPr>
        <w:rFonts w:hint="default"/>
      </w:rPr>
    </w:lvl>
  </w:abstractNum>
  <w:abstractNum w:abstractNumId="1" w15:restartNumberingAfterBreak="0">
    <w:nsid w:val="18913048"/>
    <w:multiLevelType w:val="hybridMultilevel"/>
    <w:tmpl w:val="CFA81C08"/>
    <w:lvl w:ilvl="0" w:tplc="E41832A8">
      <w:numFmt w:val="bullet"/>
      <w:lvlText w:val="-"/>
      <w:lvlJc w:val="left"/>
      <w:pPr>
        <w:ind w:left="440" w:hanging="164"/>
      </w:pPr>
      <w:rPr>
        <w:rFonts w:ascii="Times New Roman" w:eastAsia="Times New Roman" w:hAnsi="Times New Roman" w:cs="Times New Roman" w:hint="default"/>
        <w:w w:val="99"/>
        <w:sz w:val="28"/>
        <w:szCs w:val="28"/>
      </w:rPr>
    </w:lvl>
    <w:lvl w:ilvl="1" w:tplc="E38E40FC">
      <w:numFmt w:val="bullet"/>
      <w:lvlText w:val="•"/>
      <w:lvlJc w:val="left"/>
      <w:pPr>
        <w:ind w:left="1438" w:hanging="164"/>
      </w:pPr>
      <w:rPr>
        <w:rFonts w:hint="default"/>
      </w:rPr>
    </w:lvl>
    <w:lvl w:ilvl="2" w:tplc="5B1E0A36">
      <w:numFmt w:val="bullet"/>
      <w:lvlText w:val="•"/>
      <w:lvlJc w:val="left"/>
      <w:pPr>
        <w:ind w:left="2436" w:hanging="164"/>
      </w:pPr>
      <w:rPr>
        <w:rFonts w:hint="default"/>
      </w:rPr>
    </w:lvl>
    <w:lvl w:ilvl="3" w:tplc="326CA002">
      <w:numFmt w:val="bullet"/>
      <w:lvlText w:val="•"/>
      <w:lvlJc w:val="left"/>
      <w:pPr>
        <w:ind w:left="3434" w:hanging="164"/>
      </w:pPr>
      <w:rPr>
        <w:rFonts w:hint="default"/>
      </w:rPr>
    </w:lvl>
    <w:lvl w:ilvl="4" w:tplc="11483ED6">
      <w:numFmt w:val="bullet"/>
      <w:lvlText w:val="•"/>
      <w:lvlJc w:val="left"/>
      <w:pPr>
        <w:ind w:left="4432" w:hanging="164"/>
      </w:pPr>
      <w:rPr>
        <w:rFonts w:hint="default"/>
      </w:rPr>
    </w:lvl>
    <w:lvl w:ilvl="5" w:tplc="FB882424">
      <w:numFmt w:val="bullet"/>
      <w:lvlText w:val="•"/>
      <w:lvlJc w:val="left"/>
      <w:pPr>
        <w:ind w:left="5430" w:hanging="164"/>
      </w:pPr>
      <w:rPr>
        <w:rFonts w:hint="default"/>
      </w:rPr>
    </w:lvl>
    <w:lvl w:ilvl="6" w:tplc="0652D23A">
      <w:numFmt w:val="bullet"/>
      <w:lvlText w:val="•"/>
      <w:lvlJc w:val="left"/>
      <w:pPr>
        <w:ind w:left="6428" w:hanging="164"/>
      </w:pPr>
      <w:rPr>
        <w:rFonts w:hint="default"/>
      </w:rPr>
    </w:lvl>
    <w:lvl w:ilvl="7" w:tplc="813C50C4">
      <w:numFmt w:val="bullet"/>
      <w:lvlText w:val="•"/>
      <w:lvlJc w:val="left"/>
      <w:pPr>
        <w:ind w:left="7426" w:hanging="164"/>
      </w:pPr>
      <w:rPr>
        <w:rFonts w:hint="default"/>
      </w:rPr>
    </w:lvl>
    <w:lvl w:ilvl="8" w:tplc="F33C08AC">
      <w:numFmt w:val="bullet"/>
      <w:lvlText w:val="•"/>
      <w:lvlJc w:val="left"/>
      <w:pPr>
        <w:ind w:left="8424" w:hanging="164"/>
      </w:pPr>
      <w:rPr>
        <w:rFonts w:hint="default"/>
      </w:rPr>
    </w:lvl>
  </w:abstractNum>
  <w:abstractNum w:abstractNumId="2" w15:restartNumberingAfterBreak="0">
    <w:nsid w:val="1CCF5804"/>
    <w:multiLevelType w:val="multilevel"/>
    <w:tmpl w:val="6D8C1E00"/>
    <w:lvl w:ilvl="0">
      <w:start w:val="1"/>
      <w:numFmt w:val="decimal"/>
      <w:lvlText w:val="%1."/>
      <w:lvlJc w:val="left"/>
      <w:pPr>
        <w:ind w:left="1789" w:hanging="629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</w:rPr>
    </w:lvl>
    <w:lvl w:ilvl="1">
      <w:start w:val="1"/>
      <w:numFmt w:val="decimal"/>
      <w:lvlText w:val="%1.%2."/>
      <w:lvlJc w:val="left"/>
      <w:pPr>
        <w:ind w:left="1789" w:hanging="629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</w:rPr>
    </w:lvl>
    <w:lvl w:ilvl="2">
      <w:numFmt w:val="bullet"/>
      <w:lvlText w:val="•"/>
      <w:lvlJc w:val="left"/>
      <w:pPr>
        <w:ind w:left="3508" w:hanging="629"/>
      </w:pPr>
      <w:rPr>
        <w:rFonts w:hint="default"/>
      </w:rPr>
    </w:lvl>
    <w:lvl w:ilvl="3">
      <w:numFmt w:val="bullet"/>
      <w:lvlText w:val="•"/>
      <w:lvlJc w:val="left"/>
      <w:pPr>
        <w:ind w:left="4372" w:hanging="629"/>
      </w:pPr>
      <w:rPr>
        <w:rFonts w:hint="default"/>
      </w:rPr>
    </w:lvl>
    <w:lvl w:ilvl="4">
      <w:numFmt w:val="bullet"/>
      <w:lvlText w:val="•"/>
      <w:lvlJc w:val="left"/>
      <w:pPr>
        <w:ind w:left="5236" w:hanging="629"/>
      </w:pPr>
      <w:rPr>
        <w:rFonts w:hint="default"/>
      </w:rPr>
    </w:lvl>
    <w:lvl w:ilvl="5">
      <w:numFmt w:val="bullet"/>
      <w:lvlText w:val="•"/>
      <w:lvlJc w:val="left"/>
      <w:pPr>
        <w:ind w:left="6100" w:hanging="629"/>
      </w:pPr>
      <w:rPr>
        <w:rFonts w:hint="default"/>
      </w:rPr>
    </w:lvl>
    <w:lvl w:ilvl="6">
      <w:numFmt w:val="bullet"/>
      <w:lvlText w:val="•"/>
      <w:lvlJc w:val="left"/>
      <w:pPr>
        <w:ind w:left="6964" w:hanging="629"/>
      </w:pPr>
      <w:rPr>
        <w:rFonts w:hint="default"/>
      </w:rPr>
    </w:lvl>
    <w:lvl w:ilvl="7">
      <w:numFmt w:val="bullet"/>
      <w:lvlText w:val="•"/>
      <w:lvlJc w:val="left"/>
      <w:pPr>
        <w:ind w:left="7828" w:hanging="629"/>
      </w:pPr>
      <w:rPr>
        <w:rFonts w:hint="default"/>
      </w:rPr>
    </w:lvl>
    <w:lvl w:ilvl="8">
      <w:numFmt w:val="bullet"/>
      <w:lvlText w:val="•"/>
      <w:lvlJc w:val="left"/>
      <w:pPr>
        <w:ind w:left="8692" w:hanging="629"/>
      </w:pPr>
      <w:rPr>
        <w:rFonts w:hint="default"/>
      </w:rPr>
    </w:lvl>
  </w:abstractNum>
  <w:abstractNum w:abstractNumId="3" w15:restartNumberingAfterBreak="0">
    <w:nsid w:val="246E399B"/>
    <w:multiLevelType w:val="multilevel"/>
    <w:tmpl w:val="7076C966"/>
    <w:lvl w:ilvl="0">
      <w:start w:val="6"/>
      <w:numFmt w:val="decimal"/>
      <w:lvlText w:val="%1"/>
      <w:lvlJc w:val="left"/>
      <w:pPr>
        <w:ind w:left="887" w:hanging="422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87" w:hanging="422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8"/>
        <w:szCs w:val="28"/>
      </w:rPr>
    </w:lvl>
    <w:lvl w:ilvl="2">
      <w:numFmt w:val="bullet"/>
      <w:lvlText w:val="•"/>
      <w:lvlJc w:val="left"/>
      <w:pPr>
        <w:ind w:left="2788" w:hanging="422"/>
      </w:pPr>
      <w:rPr>
        <w:rFonts w:hint="default"/>
      </w:rPr>
    </w:lvl>
    <w:lvl w:ilvl="3">
      <w:numFmt w:val="bullet"/>
      <w:lvlText w:val="•"/>
      <w:lvlJc w:val="left"/>
      <w:pPr>
        <w:ind w:left="3742" w:hanging="422"/>
      </w:pPr>
      <w:rPr>
        <w:rFonts w:hint="default"/>
      </w:rPr>
    </w:lvl>
    <w:lvl w:ilvl="4">
      <w:numFmt w:val="bullet"/>
      <w:lvlText w:val="•"/>
      <w:lvlJc w:val="left"/>
      <w:pPr>
        <w:ind w:left="4696" w:hanging="422"/>
      </w:pPr>
      <w:rPr>
        <w:rFonts w:hint="default"/>
      </w:rPr>
    </w:lvl>
    <w:lvl w:ilvl="5">
      <w:numFmt w:val="bullet"/>
      <w:lvlText w:val="•"/>
      <w:lvlJc w:val="left"/>
      <w:pPr>
        <w:ind w:left="5650" w:hanging="422"/>
      </w:pPr>
      <w:rPr>
        <w:rFonts w:hint="default"/>
      </w:rPr>
    </w:lvl>
    <w:lvl w:ilvl="6">
      <w:numFmt w:val="bullet"/>
      <w:lvlText w:val="•"/>
      <w:lvlJc w:val="left"/>
      <w:pPr>
        <w:ind w:left="6604" w:hanging="422"/>
      </w:pPr>
      <w:rPr>
        <w:rFonts w:hint="default"/>
      </w:rPr>
    </w:lvl>
    <w:lvl w:ilvl="7">
      <w:numFmt w:val="bullet"/>
      <w:lvlText w:val="•"/>
      <w:lvlJc w:val="left"/>
      <w:pPr>
        <w:ind w:left="7558" w:hanging="422"/>
      </w:pPr>
      <w:rPr>
        <w:rFonts w:hint="default"/>
      </w:rPr>
    </w:lvl>
    <w:lvl w:ilvl="8">
      <w:numFmt w:val="bullet"/>
      <w:lvlText w:val="•"/>
      <w:lvlJc w:val="left"/>
      <w:pPr>
        <w:ind w:left="8512" w:hanging="422"/>
      </w:pPr>
      <w:rPr>
        <w:rFonts w:hint="default"/>
      </w:rPr>
    </w:lvl>
  </w:abstractNum>
  <w:abstractNum w:abstractNumId="4" w15:restartNumberingAfterBreak="0">
    <w:nsid w:val="66924A05"/>
    <w:multiLevelType w:val="multilevel"/>
    <w:tmpl w:val="E4E25DC0"/>
    <w:lvl w:ilvl="0">
      <w:start w:val="2"/>
      <w:numFmt w:val="decimal"/>
      <w:lvlText w:val="%1."/>
      <w:lvlJc w:val="left"/>
      <w:pPr>
        <w:ind w:left="1088" w:hanging="280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8"/>
        <w:szCs w:val="28"/>
      </w:rPr>
    </w:lvl>
    <w:lvl w:ilvl="1">
      <w:start w:val="1"/>
      <w:numFmt w:val="decimal"/>
      <w:lvlText w:val="%1.%2."/>
      <w:lvlJc w:val="left"/>
      <w:pPr>
        <w:ind w:left="1578" w:hanging="490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8"/>
        <w:szCs w:val="28"/>
      </w:rPr>
    </w:lvl>
    <w:lvl w:ilvl="2">
      <w:numFmt w:val="bullet"/>
      <w:lvlText w:val="•"/>
      <w:lvlJc w:val="left"/>
      <w:pPr>
        <w:ind w:left="1580" w:hanging="490"/>
      </w:pPr>
      <w:rPr>
        <w:rFonts w:hint="default"/>
      </w:rPr>
    </w:lvl>
    <w:lvl w:ilvl="3">
      <w:numFmt w:val="bullet"/>
      <w:lvlText w:val="•"/>
      <w:lvlJc w:val="left"/>
      <w:pPr>
        <w:ind w:left="2685" w:hanging="490"/>
      </w:pPr>
      <w:rPr>
        <w:rFonts w:hint="default"/>
      </w:rPr>
    </w:lvl>
    <w:lvl w:ilvl="4">
      <w:numFmt w:val="bullet"/>
      <w:lvlText w:val="•"/>
      <w:lvlJc w:val="left"/>
      <w:pPr>
        <w:ind w:left="3790" w:hanging="490"/>
      </w:pPr>
      <w:rPr>
        <w:rFonts w:hint="default"/>
      </w:rPr>
    </w:lvl>
    <w:lvl w:ilvl="5">
      <w:numFmt w:val="bullet"/>
      <w:lvlText w:val="•"/>
      <w:lvlJc w:val="left"/>
      <w:pPr>
        <w:ind w:left="4895" w:hanging="490"/>
      </w:pPr>
      <w:rPr>
        <w:rFonts w:hint="default"/>
      </w:rPr>
    </w:lvl>
    <w:lvl w:ilvl="6">
      <w:numFmt w:val="bullet"/>
      <w:lvlText w:val="•"/>
      <w:lvlJc w:val="left"/>
      <w:pPr>
        <w:ind w:left="6000" w:hanging="490"/>
      </w:pPr>
      <w:rPr>
        <w:rFonts w:hint="default"/>
      </w:rPr>
    </w:lvl>
    <w:lvl w:ilvl="7">
      <w:numFmt w:val="bullet"/>
      <w:lvlText w:val="•"/>
      <w:lvlJc w:val="left"/>
      <w:pPr>
        <w:ind w:left="7105" w:hanging="490"/>
      </w:pPr>
      <w:rPr>
        <w:rFonts w:hint="default"/>
      </w:rPr>
    </w:lvl>
    <w:lvl w:ilvl="8">
      <w:numFmt w:val="bullet"/>
      <w:lvlText w:val="•"/>
      <w:lvlJc w:val="left"/>
      <w:pPr>
        <w:ind w:left="8210" w:hanging="490"/>
      </w:pPr>
      <w:rPr>
        <w:rFonts w:hint="default"/>
      </w:rPr>
    </w:lvl>
  </w:abstractNum>
  <w:abstractNum w:abstractNumId="5" w15:restartNumberingAfterBreak="0">
    <w:nsid w:val="7BB34F0D"/>
    <w:multiLevelType w:val="hybridMultilevel"/>
    <w:tmpl w:val="EE4EC68A"/>
    <w:lvl w:ilvl="0" w:tplc="50728DE6">
      <w:numFmt w:val="bullet"/>
      <w:lvlText w:val="-"/>
      <w:lvlJc w:val="left"/>
      <w:pPr>
        <w:ind w:left="728" w:hanging="164"/>
      </w:pPr>
      <w:rPr>
        <w:rFonts w:ascii="Times New Roman" w:eastAsia="Times New Roman" w:hAnsi="Times New Roman" w:cs="Times New Roman" w:hint="default"/>
        <w:w w:val="99"/>
        <w:sz w:val="28"/>
        <w:szCs w:val="28"/>
      </w:rPr>
    </w:lvl>
    <w:lvl w:ilvl="1" w:tplc="5BA67E90">
      <w:numFmt w:val="bullet"/>
      <w:lvlText w:val="-"/>
      <w:lvlJc w:val="left"/>
      <w:pPr>
        <w:ind w:left="1088" w:hanging="164"/>
      </w:pPr>
      <w:rPr>
        <w:rFonts w:ascii="Times New Roman" w:eastAsia="Times New Roman" w:hAnsi="Times New Roman" w:cs="Times New Roman" w:hint="default"/>
        <w:w w:val="99"/>
        <w:sz w:val="28"/>
        <w:szCs w:val="28"/>
      </w:rPr>
    </w:lvl>
    <w:lvl w:ilvl="2" w:tplc="E30E3EA6">
      <w:numFmt w:val="bullet"/>
      <w:lvlText w:val="•"/>
      <w:lvlJc w:val="left"/>
      <w:pPr>
        <w:ind w:left="2117" w:hanging="164"/>
      </w:pPr>
      <w:rPr>
        <w:rFonts w:hint="default"/>
      </w:rPr>
    </w:lvl>
    <w:lvl w:ilvl="3" w:tplc="B54CD220">
      <w:numFmt w:val="bullet"/>
      <w:lvlText w:val="•"/>
      <w:lvlJc w:val="left"/>
      <w:pPr>
        <w:ind w:left="3155" w:hanging="164"/>
      </w:pPr>
      <w:rPr>
        <w:rFonts w:hint="default"/>
      </w:rPr>
    </w:lvl>
    <w:lvl w:ilvl="4" w:tplc="B78AD050">
      <w:numFmt w:val="bullet"/>
      <w:lvlText w:val="•"/>
      <w:lvlJc w:val="left"/>
      <w:pPr>
        <w:ind w:left="4193" w:hanging="164"/>
      </w:pPr>
      <w:rPr>
        <w:rFonts w:hint="default"/>
      </w:rPr>
    </w:lvl>
    <w:lvl w:ilvl="5" w:tplc="3CA864BA">
      <w:numFmt w:val="bullet"/>
      <w:lvlText w:val="•"/>
      <w:lvlJc w:val="left"/>
      <w:pPr>
        <w:ind w:left="5231" w:hanging="164"/>
      </w:pPr>
      <w:rPr>
        <w:rFonts w:hint="default"/>
      </w:rPr>
    </w:lvl>
    <w:lvl w:ilvl="6" w:tplc="8C809704">
      <w:numFmt w:val="bullet"/>
      <w:lvlText w:val="•"/>
      <w:lvlJc w:val="left"/>
      <w:pPr>
        <w:ind w:left="6268" w:hanging="164"/>
      </w:pPr>
      <w:rPr>
        <w:rFonts w:hint="default"/>
      </w:rPr>
    </w:lvl>
    <w:lvl w:ilvl="7" w:tplc="F208AAE6">
      <w:numFmt w:val="bullet"/>
      <w:lvlText w:val="•"/>
      <w:lvlJc w:val="left"/>
      <w:pPr>
        <w:ind w:left="7306" w:hanging="164"/>
      </w:pPr>
      <w:rPr>
        <w:rFonts w:hint="default"/>
      </w:rPr>
    </w:lvl>
    <w:lvl w:ilvl="8" w:tplc="BCB63FB8">
      <w:numFmt w:val="bullet"/>
      <w:lvlText w:val="•"/>
      <w:lvlJc w:val="left"/>
      <w:pPr>
        <w:ind w:left="8344" w:hanging="164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5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D63E3"/>
    <w:rsid w:val="00194E7E"/>
    <w:rsid w:val="001D63E3"/>
    <w:rsid w:val="001E064C"/>
    <w:rsid w:val="003614F4"/>
    <w:rsid w:val="00956332"/>
    <w:rsid w:val="00BB7F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199"/>
    <o:shapelayout v:ext="edit">
      <o:idmap v:ext="edit" data="1"/>
    </o:shapelayout>
  </w:shapeDefaults>
  <w:decimalSymbol w:val=","/>
  <w:listSeparator w:val=";"/>
  <w14:docId w14:val="20A283EE"/>
  <w15:docId w15:val="{D4D6F9C1-9F24-4F2C-93FA-8A775720D1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">
    <w:name w:val="Оглавление 11"/>
    <w:basedOn w:val="a"/>
    <w:uiPriority w:val="1"/>
    <w:qFormat/>
    <w:pPr>
      <w:ind w:left="1789" w:hanging="629"/>
    </w:pPr>
    <w:rPr>
      <w:sz w:val="28"/>
      <w:szCs w:val="28"/>
    </w:r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customStyle="1" w:styleId="110">
    <w:name w:val="Заголовок 11"/>
    <w:basedOn w:val="a"/>
    <w:uiPriority w:val="1"/>
    <w:qFormat/>
    <w:pPr>
      <w:ind w:left="188"/>
      <w:outlineLvl w:val="1"/>
    </w:pPr>
    <w:rPr>
      <w:b/>
      <w:bCs/>
      <w:sz w:val="28"/>
      <w:szCs w:val="28"/>
    </w:rPr>
  </w:style>
  <w:style w:type="paragraph" w:styleId="a4">
    <w:name w:val="List Paragraph"/>
    <w:basedOn w:val="a"/>
    <w:uiPriority w:val="1"/>
    <w:qFormat/>
    <w:pPr>
      <w:ind w:left="1088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BB7F27"/>
    <w:rPr>
      <w:rFonts w:ascii="Lucida Grande CY" w:hAnsi="Lucida Grande CY" w:cs="Lucida Grande CY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BB7F27"/>
    <w:rPr>
      <w:rFonts w:ascii="Lucida Grande CY" w:eastAsia="Times New Roman" w:hAnsi="Lucida Grande CY" w:cs="Lucida Grande CY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9820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2791</Words>
  <Characters>15909</Characters>
  <Application>Microsoft Office Word</Application>
  <DocSecurity>0</DocSecurity>
  <Lines>132</Lines>
  <Paragraphs>37</Paragraphs>
  <ScaleCrop>false</ScaleCrop>
  <Company/>
  <LinksUpToDate>false</LinksUpToDate>
  <CharactersWithSpaces>18663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Termo Plitka</cp:lastModifiedBy>
  <cp:revision>5</cp:revision>
  <dcterms:created xsi:type="dcterms:W3CDTF">2018-09-25T19:30:00Z</dcterms:created>
  <dcterms:modified xsi:type="dcterms:W3CDTF">2018-10-15T13:33:00Z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2006-02-11T00:00:00Z</vt:filetime>
  </property>
  <property fmtid="{D5CDD505-2E9C-101B-9397-08002B2CF9AE}" pid="3" name="Creator">
    <vt:lpwstr>Adobe Acrobat 6.0</vt:lpwstr>
  </property>
  <property fmtid="{D5CDD505-2E9C-101B-9397-08002B2CF9AE}" pid="4" name="LastSaved">
    <vt:filetime>2018-09-25T00:00:00Z</vt:filetime>
  </property>
</Properties>
</file>